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4C" w:rsidRPr="002E204C" w:rsidRDefault="005779F5" w:rsidP="00AC156F">
      <w:pPr>
        <w:rPr>
          <w:sz w:val="22"/>
          <w:szCs w:val="22"/>
        </w:rPr>
      </w:pPr>
      <w:bookmarkStart w:id="0" w:name="_Hlk87828448"/>
      <w:r w:rsidRPr="00FF5F2C">
        <w:rPr>
          <w:b/>
        </w:rPr>
        <w:t xml:space="preserve">   </w:t>
      </w:r>
      <w:r w:rsidR="00FF5F2C">
        <w:rPr>
          <w:b/>
        </w:rPr>
        <w:t xml:space="preserve">      </w:t>
      </w:r>
      <w:r w:rsidR="00E134F1">
        <w:rPr>
          <w:b/>
        </w:rPr>
        <w:t xml:space="preserve">          </w:t>
      </w:r>
      <w:r w:rsidR="00FF5F2C">
        <w:rPr>
          <w:b/>
        </w:rPr>
        <w:t xml:space="preserve">  </w:t>
      </w:r>
      <w:r w:rsidR="002E204C" w:rsidRPr="002E204C">
        <w:rPr>
          <w:sz w:val="22"/>
          <w:szCs w:val="22"/>
        </w:rPr>
        <w:t>Муниципальное автономное дошкольное образовательное учреждение</w:t>
      </w:r>
    </w:p>
    <w:p w:rsidR="002E204C" w:rsidRPr="002E204C" w:rsidRDefault="002E204C" w:rsidP="00AC15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 w:rsidRPr="002E204C">
        <w:rPr>
          <w:sz w:val="22"/>
          <w:szCs w:val="22"/>
        </w:rPr>
        <w:t>«Детский сад №2 «Рябинка»</w:t>
      </w:r>
      <w:r w:rsidR="00FF5F2C" w:rsidRPr="002E204C">
        <w:rPr>
          <w:sz w:val="22"/>
          <w:szCs w:val="22"/>
        </w:rPr>
        <w:t xml:space="preserve">                  </w:t>
      </w:r>
    </w:p>
    <w:p w:rsidR="002E204C" w:rsidRDefault="004B12FB" w:rsidP="00AC156F">
      <w:pPr>
        <w:rPr>
          <w:b/>
        </w:rPr>
      </w:pPr>
      <w:r>
        <w:rPr>
          <w:b/>
        </w:rPr>
        <w:t xml:space="preserve"> </w:t>
      </w:r>
    </w:p>
    <w:p w:rsidR="004B12FB" w:rsidRDefault="00FF5F2C" w:rsidP="00AC156F">
      <w:pPr>
        <w:rPr>
          <w:b/>
        </w:rPr>
      </w:pPr>
      <w:r>
        <w:rPr>
          <w:b/>
        </w:rPr>
        <w:t xml:space="preserve">  </w:t>
      </w:r>
      <w:r w:rsidR="002E204C">
        <w:rPr>
          <w:b/>
        </w:rPr>
        <w:t xml:space="preserve">                            </w:t>
      </w:r>
    </w:p>
    <w:p w:rsidR="004B12FB" w:rsidRDefault="004B12FB" w:rsidP="00AC156F">
      <w:pPr>
        <w:rPr>
          <w:b/>
        </w:rPr>
      </w:pPr>
    </w:p>
    <w:p w:rsidR="004B12FB" w:rsidRDefault="004B12FB" w:rsidP="00AC156F">
      <w:pPr>
        <w:rPr>
          <w:b/>
        </w:rPr>
      </w:pPr>
    </w:p>
    <w:p w:rsidR="002E3E65" w:rsidRDefault="004B12FB" w:rsidP="00AC156F">
      <w:pPr>
        <w:rPr>
          <w:b/>
        </w:rPr>
      </w:pPr>
      <w:r>
        <w:rPr>
          <w:b/>
        </w:rPr>
        <w:t xml:space="preserve">                           </w:t>
      </w:r>
      <w:r w:rsidR="00FF5F2C">
        <w:rPr>
          <w:b/>
        </w:rPr>
        <w:t xml:space="preserve"> </w:t>
      </w:r>
      <w:r>
        <w:rPr>
          <w:b/>
        </w:rPr>
        <w:t xml:space="preserve">   </w:t>
      </w:r>
    </w:p>
    <w:p w:rsidR="002E3E65" w:rsidRDefault="002E3E65" w:rsidP="00AC156F">
      <w:pPr>
        <w:rPr>
          <w:b/>
        </w:rPr>
      </w:pPr>
    </w:p>
    <w:p w:rsidR="002E3E65" w:rsidRDefault="002E3E65" w:rsidP="00AC156F">
      <w:pPr>
        <w:rPr>
          <w:b/>
        </w:rPr>
      </w:pPr>
    </w:p>
    <w:p w:rsidR="002E3E65" w:rsidRDefault="002E3E65" w:rsidP="00AC156F">
      <w:pPr>
        <w:rPr>
          <w:b/>
        </w:rPr>
      </w:pPr>
    </w:p>
    <w:p w:rsidR="002E3E65" w:rsidRDefault="002E3E65" w:rsidP="00AC156F">
      <w:pPr>
        <w:rPr>
          <w:b/>
        </w:rPr>
      </w:pPr>
    </w:p>
    <w:p w:rsidR="002E3E65" w:rsidRDefault="002E3E65" w:rsidP="00AC156F">
      <w:pPr>
        <w:rPr>
          <w:b/>
        </w:rPr>
      </w:pPr>
    </w:p>
    <w:p w:rsidR="002E3E65" w:rsidRDefault="002E3E65" w:rsidP="00AC156F">
      <w:pPr>
        <w:rPr>
          <w:b/>
        </w:rPr>
      </w:pPr>
    </w:p>
    <w:p w:rsidR="002E3E65" w:rsidRDefault="002E3E65" w:rsidP="00AC156F">
      <w:pPr>
        <w:rPr>
          <w:b/>
        </w:rPr>
      </w:pPr>
    </w:p>
    <w:p w:rsidR="002E3E65" w:rsidRPr="002E3E65" w:rsidRDefault="004B12FB" w:rsidP="00AC156F">
      <w:pPr>
        <w:rPr>
          <w:sz w:val="28"/>
          <w:szCs w:val="28"/>
        </w:rPr>
      </w:pPr>
      <w:r w:rsidRPr="002E3E65">
        <w:rPr>
          <w:sz w:val="28"/>
          <w:szCs w:val="28"/>
        </w:rPr>
        <w:t xml:space="preserve"> </w:t>
      </w:r>
      <w:r w:rsidR="002E3E65" w:rsidRPr="002E3E65">
        <w:rPr>
          <w:sz w:val="28"/>
          <w:szCs w:val="28"/>
        </w:rPr>
        <w:t xml:space="preserve">                                                 </w:t>
      </w:r>
      <w:r w:rsidR="005779F5" w:rsidRPr="002E3E65">
        <w:rPr>
          <w:sz w:val="28"/>
          <w:szCs w:val="28"/>
        </w:rPr>
        <w:t xml:space="preserve"> </w:t>
      </w:r>
      <w:r w:rsidR="00AC156F" w:rsidRPr="002E3E65">
        <w:rPr>
          <w:sz w:val="28"/>
          <w:szCs w:val="28"/>
        </w:rPr>
        <w:t>Конспек</w:t>
      </w:r>
      <w:r w:rsidR="00FF5F2C" w:rsidRPr="002E3E65">
        <w:rPr>
          <w:sz w:val="28"/>
          <w:szCs w:val="28"/>
        </w:rPr>
        <w:t>т</w:t>
      </w:r>
      <w:r w:rsidR="002F1800" w:rsidRPr="002E3E65">
        <w:rPr>
          <w:sz w:val="28"/>
          <w:szCs w:val="28"/>
        </w:rPr>
        <w:t xml:space="preserve"> </w:t>
      </w:r>
    </w:p>
    <w:p w:rsidR="002E3E65" w:rsidRPr="002E3E65" w:rsidRDefault="002E3E65" w:rsidP="00AC156F"/>
    <w:p w:rsidR="002E3E65" w:rsidRPr="002E3E65" w:rsidRDefault="002E3E65" w:rsidP="00AC156F">
      <w:r w:rsidRPr="002E3E65">
        <w:t xml:space="preserve">  </w:t>
      </w:r>
      <w:r>
        <w:t xml:space="preserve">        о</w:t>
      </w:r>
      <w:r w:rsidRPr="002E3E65">
        <w:t>сновной</w:t>
      </w:r>
      <w:r>
        <w:t xml:space="preserve"> </w:t>
      </w:r>
      <w:r w:rsidRPr="002E3E65">
        <w:t>-</w:t>
      </w:r>
      <w:r>
        <w:t xml:space="preserve"> </w:t>
      </w:r>
      <w:r w:rsidRPr="002E3E65">
        <w:t>образовательной деятельности по физическо</w:t>
      </w:r>
      <w:r w:rsidR="00AF01CF">
        <w:t>му воспитанию</w:t>
      </w:r>
      <w:r w:rsidRPr="002E3E65">
        <w:t xml:space="preserve"> </w:t>
      </w:r>
    </w:p>
    <w:p w:rsidR="00CE55FE" w:rsidRDefault="002E3E65" w:rsidP="00AC156F">
      <w:r>
        <w:t xml:space="preserve">   </w:t>
      </w:r>
      <w:r w:rsidRPr="002E3E65">
        <w:t xml:space="preserve">для детей группы </w:t>
      </w:r>
      <w:r w:rsidR="00AC156F" w:rsidRPr="002E3E65">
        <w:t xml:space="preserve">компенсирующей </w:t>
      </w:r>
      <w:r w:rsidR="00FF5F2C" w:rsidRPr="002E3E65">
        <w:t xml:space="preserve">   </w:t>
      </w:r>
      <w:r w:rsidR="00AC156F" w:rsidRPr="002E3E65">
        <w:t xml:space="preserve">направленности (ТНР) от </w:t>
      </w:r>
      <w:r w:rsidR="002E204C" w:rsidRPr="002E3E65">
        <w:t>6</w:t>
      </w:r>
      <w:r w:rsidR="00AC156F" w:rsidRPr="002E3E65">
        <w:t xml:space="preserve"> до </w:t>
      </w:r>
      <w:r w:rsidR="002E204C" w:rsidRPr="002E3E65">
        <w:t>7</w:t>
      </w:r>
      <w:r w:rsidR="00AC156F" w:rsidRPr="002E3E65">
        <w:t xml:space="preserve"> лет</w:t>
      </w:r>
    </w:p>
    <w:p w:rsidR="002E3E65" w:rsidRPr="002E3E65" w:rsidRDefault="002E3E65" w:rsidP="00AC156F">
      <w:r>
        <w:t xml:space="preserve">                        по теме: «</w:t>
      </w:r>
      <w:proofErr w:type="gramStart"/>
      <w:r>
        <w:t>Сказка про Змея</w:t>
      </w:r>
      <w:proofErr w:type="gramEnd"/>
      <w:r>
        <w:t xml:space="preserve"> болотного и Бабу Ягу».</w:t>
      </w:r>
    </w:p>
    <w:p w:rsidR="00CE55FE" w:rsidRPr="002E3E65" w:rsidRDefault="00CE55FE" w:rsidP="00CE55FE">
      <w:pPr>
        <w:jc w:val="center"/>
      </w:pPr>
    </w:p>
    <w:p w:rsidR="00CE55FE" w:rsidRPr="002E3E65" w:rsidRDefault="00CE55FE" w:rsidP="00CE55FE">
      <w:pPr>
        <w:jc w:val="center"/>
        <w:rPr>
          <w:b/>
          <w:sz w:val="28"/>
          <w:szCs w:val="28"/>
        </w:rPr>
      </w:pPr>
    </w:p>
    <w:p w:rsidR="00CE55FE" w:rsidRPr="00204461" w:rsidRDefault="00CE55FE" w:rsidP="00CE55FE">
      <w:pPr>
        <w:jc w:val="center"/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r w:rsidRPr="002E3E65">
        <w:t xml:space="preserve">                                                              </w:t>
      </w:r>
      <w:r>
        <w:t xml:space="preserve">                       </w:t>
      </w:r>
      <w:r w:rsidRPr="002E3E65">
        <w:t xml:space="preserve">  </w:t>
      </w:r>
    </w:p>
    <w:p w:rsidR="002E3E65" w:rsidRDefault="002E3E65" w:rsidP="00CE55FE"/>
    <w:p w:rsidR="002E3E65" w:rsidRPr="002E3E65" w:rsidRDefault="002E3E65" w:rsidP="00CE55FE">
      <w:r>
        <w:t xml:space="preserve">                                                                                              и</w:t>
      </w:r>
      <w:r w:rsidRPr="002E3E65">
        <w:t>нструктор по ФК: Семёнова О.Н.</w:t>
      </w: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2E3E65" w:rsidRDefault="002E3E65" w:rsidP="00CE55FE">
      <w:pPr>
        <w:rPr>
          <w:b/>
        </w:rPr>
      </w:pPr>
    </w:p>
    <w:p w:rsidR="00CF5844" w:rsidRDefault="00CF5844" w:rsidP="00CE55FE">
      <w:pPr>
        <w:rPr>
          <w:b/>
        </w:rPr>
      </w:pPr>
    </w:p>
    <w:p w:rsidR="00CF5844" w:rsidRDefault="00CF5844" w:rsidP="00CE55FE">
      <w:pPr>
        <w:rPr>
          <w:b/>
        </w:rPr>
      </w:pPr>
    </w:p>
    <w:p w:rsidR="00CF5844" w:rsidRPr="00CF5844" w:rsidRDefault="00CF5844" w:rsidP="00CE55FE">
      <w:r>
        <w:t xml:space="preserve">                                                          </w:t>
      </w:r>
      <w:r w:rsidRPr="00CF5844">
        <w:t>16.12.2022г.</w:t>
      </w:r>
    </w:p>
    <w:p w:rsidR="00CF5844" w:rsidRPr="00CF5844" w:rsidRDefault="00CF5844" w:rsidP="00CE55FE">
      <w:r>
        <w:t xml:space="preserve">                                                            </w:t>
      </w:r>
      <w:proofErr w:type="spellStart"/>
      <w:r w:rsidRPr="00CF5844">
        <w:t>Мегион</w:t>
      </w:r>
      <w:proofErr w:type="spellEnd"/>
    </w:p>
    <w:p w:rsidR="00CE55FE" w:rsidRDefault="00BB1B5F" w:rsidP="00CE55FE">
      <w:pPr>
        <w:rPr>
          <w:b/>
        </w:rPr>
      </w:pPr>
      <w:r>
        <w:rPr>
          <w:b/>
        </w:rPr>
        <w:lastRenderedPageBreak/>
        <w:t xml:space="preserve"> </w:t>
      </w:r>
      <w:r w:rsidR="002E204C">
        <w:rPr>
          <w:b/>
        </w:rPr>
        <w:t>Тема:</w:t>
      </w:r>
      <w:r w:rsidR="00CE55FE" w:rsidRPr="00B904AE">
        <w:rPr>
          <w:b/>
        </w:rPr>
        <w:t xml:space="preserve"> «</w:t>
      </w:r>
      <w:r w:rsidR="00CE55FE">
        <w:rPr>
          <w:b/>
        </w:rPr>
        <w:t>Сказка про Змея болотного и Бабу Ягу</w:t>
      </w:r>
      <w:r w:rsidR="00CE55FE" w:rsidRPr="00B904AE">
        <w:rPr>
          <w:b/>
        </w:rPr>
        <w:t>»</w:t>
      </w:r>
    </w:p>
    <w:p w:rsidR="00FF5F2C" w:rsidRPr="002E204C" w:rsidRDefault="00FF5F2C" w:rsidP="00CE55FE">
      <w:pPr>
        <w:rPr>
          <w:b/>
        </w:rPr>
      </w:pPr>
      <w:r w:rsidRPr="00F93350">
        <w:rPr>
          <w:b/>
        </w:rPr>
        <w:t xml:space="preserve">Цель: </w:t>
      </w:r>
      <w:r w:rsidRPr="00F93350">
        <w:rPr>
          <w:spacing w:val="1"/>
        </w:rPr>
        <w:t xml:space="preserve"> </w:t>
      </w:r>
      <w:r w:rsidR="002F1800" w:rsidRPr="00F93350">
        <w:rPr>
          <w:rFonts w:eastAsia="Calibri"/>
          <w:color w:val="111111"/>
          <w:shd w:val="clear" w:color="auto" w:fill="FFFFFF"/>
        </w:rPr>
        <w:t>развивать двигательную активность детей.</w:t>
      </w:r>
    </w:p>
    <w:p w:rsidR="000266B4" w:rsidRPr="000266B4" w:rsidRDefault="00CE55FE" w:rsidP="000266B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93350">
        <w:rPr>
          <w:b/>
        </w:rPr>
        <w:t>Задачи приоритетной образовательной области:</w:t>
      </w:r>
      <w:r w:rsidRPr="00F93350">
        <w:rPr>
          <w:rFonts w:ascii="Times New Roman CYR" w:hAnsi="Times New Roman CYR" w:cs="Times New Roman CYR"/>
        </w:rPr>
        <w:t xml:space="preserve"> </w:t>
      </w:r>
      <w:bookmarkEnd w:id="0"/>
    </w:p>
    <w:p w:rsidR="000266B4" w:rsidRPr="00611997" w:rsidRDefault="000266B4" w:rsidP="000266B4">
      <w:pPr>
        <w:jc w:val="both"/>
      </w:pPr>
      <w:r w:rsidRPr="00611997">
        <w:t>- упражнять детей в ходьбе с изменением темпа движений, выполнением заданий,</w:t>
      </w:r>
    </w:p>
    <w:p w:rsidR="000266B4" w:rsidRDefault="000266B4" w:rsidP="000266B4">
      <w:pPr>
        <w:jc w:val="both"/>
      </w:pPr>
      <w:r w:rsidRPr="00611997">
        <w:t xml:space="preserve">  с   ускорением и замедлением; </w:t>
      </w:r>
    </w:p>
    <w:p w:rsidR="000266B4" w:rsidRDefault="000266B4" w:rsidP="000266B4">
      <w:pPr>
        <w:jc w:val="both"/>
      </w:pPr>
      <w:r>
        <w:t xml:space="preserve">- </w:t>
      </w:r>
      <w:r w:rsidRPr="00611997">
        <w:t>учить детей ходить по площадке тройками, помогая друг другу, согласовывая свои движения с движениями других детей;</w:t>
      </w:r>
    </w:p>
    <w:p w:rsidR="000266B4" w:rsidRDefault="000266B4" w:rsidP="000266B4">
      <w:pPr>
        <w:jc w:val="both"/>
        <w:rPr>
          <w:shd w:val="clear" w:color="auto" w:fill="FFFFFF"/>
        </w:rPr>
      </w:pPr>
      <w:r>
        <w:t>- д</w:t>
      </w:r>
      <w:r>
        <w:rPr>
          <w:shd w:val="clear" w:color="auto" w:fill="FFFFFF"/>
        </w:rPr>
        <w:t xml:space="preserve">обиваться развития физических качеств: координации движений, хорошей ориентировке в пространстве, чувство равновесия; </w:t>
      </w:r>
    </w:p>
    <w:p w:rsidR="000266B4" w:rsidRDefault="000266B4" w:rsidP="000266B4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- развивать гибкость, быстроту, ловкость, при выполнении элементов партерной гимнастики;</w:t>
      </w:r>
    </w:p>
    <w:p w:rsidR="000266B4" w:rsidRPr="00F537F9" w:rsidRDefault="000266B4" w:rsidP="000266B4">
      <w:pPr>
        <w:jc w:val="both"/>
      </w:pPr>
      <w:r w:rsidRPr="00611997">
        <w:t>- развивать навык ползания на животе по гимнастической скамейке, подтягиваясь руками;</w:t>
      </w:r>
    </w:p>
    <w:p w:rsidR="000266B4" w:rsidRDefault="000266B4" w:rsidP="000266B4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- воспитывать выдержку, смелость, творческие способности, интерес к активной двигательной деятельности и потребности в ней;</w:t>
      </w:r>
    </w:p>
    <w:p w:rsidR="000266B4" w:rsidRDefault="000266B4" w:rsidP="000266B4">
      <w:pPr>
        <w:autoSpaceDE w:val="0"/>
        <w:autoSpaceDN w:val="0"/>
        <w:adjustRightInd w:val="0"/>
        <w:jc w:val="both"/>
      </w:pPr>
      <w:r w:rsidRPr="00611997">
        <w:t>- создавать положительный эмоциональный настрой у детей, бодрое, весёлое настроение.</w:t>
      </w:r>
      <w:r w:rsidRPr="00611997">
        <w:rPr>
          <w:rFonts w:eastAsia="Calibri"/>
          <w:b/>
          <w:bCs/>
          <w:color w:val="222222"/>
        </w:rPr>
        <w:t xml:space="preserve"> </w:t>
      </w:r>
    </w:p>
    <w:p w:rsidR="004B12FB" w:rsidRPr="004B12FB" w:rsidRDefault="004B12FB" w:rsidP="002F1800">
      <w:pPr>
        <w:autoSpaceDE w:val="0"/>
        <w:autoSpaceDN w:val="0"/>
        <w:adjustRightInd w:val="0"/>
        <w:jc w:val="both"/>
      </w:pPr>
      <w:r>
        <w:rPr>
          <w:rFonts w:eastAsia="Calibri"/>
          <w:b/>
          <w:bCs/>
          <w:color w:val="222222"/>
        </w:rPr>
        <w:t xml:space="preserve">Словарная работа: </w:t>
      </w:r>
      <w:r w:rsidRPr="004B12FB">
        <w:rPr>
          <w:rFonts w:eastAsia="Calibri"/>
          <w:bCs/>
          <w:color w:val="222222"/>
        </w:rPr>
        <w:t>сказка, сорока, тропинка, орешки, белочка.</w:t>
      </w:r>
    </w:p>
    <w:p w:rsidR="002F1800" w:rsidRPr="00F93350" w:rsidRDefault="002F1800" w:rsidP="002F1800">
      <w:pPr>
        <w:autoSpaceDE w:val="0"/>
        <w:autoSpaceDN w:val="0"/>
        <w:adjustRightInd w:val="0"/>
        <w:jc w:val="both"/>
        <w:rPr>
          <w:rFonts w:eastAsia="Calibri"/>
          <w:b/>
          <w:bCs/>
          <w:color w:val="222222"/>
        </w:rPr>
      </w:pPr>
      <w:r w:rsidRPr="00F93350">
        <w:rPr>
          <w:rFonts w:eastAsia="Calibri"/>
          <w:b/>
          <w:bCs/>
          <w:color w:val="222222"/>
        </w:rPr>
        <w:t>Интеграция образовательных областей:</w:t>
      </w:r>
    </w:p>
    <w:p w:rsidR="002F1800" w:rsidRPr="00F93350" w:rsidRDefault="002F1800" w:rsidP="002F1800">
      <w:pPr>
        <w:autoSpaceDE w:val="0"/>
        <w:autoSpaceDN w:val="0"/>
        <w:adjustRightInd w:val="0"/>
        <w:jc w:val="both"/>
        <w:rPr>
          <w:rFonts w:eastAsia="Calibri"/>
          <w:color w:val="222222"/>
        </w:rPr>
      </w:pPr>
      <w:r w:rsidRPr="00F93350">
        <w:rPr>
          <w:rFonts w:eastAsia="Calibri"/>
          <w:color w:val="222222"/>
        </w:rPr>
        <w:t>«Физическое развитие», «Социально – коммуникативное развитие», «Познавательное развитие», «Речевое развитие».</w:t>
      </w:r>
    </w:p>
    <w:p w:rsidR="002F1800" w:rsidRPr="00F93350" w:rsidRDefault="00852286" w:rsidP="00F93350">
      <w:pPr>
        <w:rPr>
          <w:shd w:val="clear" w:color="auto" w:fill="FFFFFF"/>
        </w:rPr>
      </w:pPr>
      <w:r w:rsidRPr="00F93350">
        <w:rPr>
          <w:b/>
        </w:rPr>
        <w:t>Задачи в интеграции:</w:t>
      </w:r>
      <w:r w:rsidRPr="00F93350">
        <w:t xml:space="preserve"> - слышать музыкальные акценты, и согласовывать с ними свои движения, развивать чувство ритма, музыкальный слух; </w:t>
      </w:r>
      <w:r w:rsidRPr="00F93350">
        <w:rPr>
          <w:shd w:val="clear" w:color="auto" w:fill="FFFFFF"/>
        </w:rPr>
        <w:t xml:space="preserve"> действовать сообща, по сигналу;</w:t>
      </w:r>
      <w:r w:rsidRPr="00F93350">
        <w:t xml:space="preserve"> в</w:t>
      </w:r>
      <w:r w:rsidRPr="00F93350">
        <w:rPr>
          <w:shd w:val="clear" w:color="auto" w:fill="FFFFFF"/>
        </w:rPr>
        <w:t>оспитывать здоровый дух соперничества.</w:t>
      </w:r>
    </w:p>
    <w:p w:rsidR="002F1800" w:rsidRPr="00F93350" w:rsidRDefault="002F1800" w:rsidP="002F1800">
      <w:pPr>
        <w:jc w:val="both"/>
        <w:rPr>
          <w:rFonts w:eastAsia="Arial Unicode MS"/>
          <w:color w:val="000000"/>
        </w:rPr>
      </w:pPr>
      <w:r w:rsidRPr="00F93350">
        <w:rPr>
          <w:rFonts w:eastAsia="Arial Unicode MS"/>
          <w:b/>
          <w:color w:val="000000"/>
        </w:rPr>
        <w:t xml:space="preserve">Виды деятельности: </w:t>
      </w:r>
      <w:r w:rsidRPr="00F93350">
        <w:rPr>
          <w:rFonts w:eastAsia="Arial Unicode MS"/>
          <w:color w:val="000000"/>
        </w:rPr>
        <w:t xml:space="preserve">двигательная, познавательная, </w:t>
      </w:r>
      <w:bookmarkStart w:id="1" w:name="bookmark3"/>
      <w:r w:rsidRPr="00F93350">
        <w:rPr>
          <w:rFonts w:eastAsia="Arial Unicode MS"/>
          <w:color w:val="000000"/>
        </w:rPr>
        <w:t>коммуникативная, игровая, музыкальная.</w:t>
      </w:r>
    </w:p>
    <w:bookmarkEnd w:id="1"/>
    <w:p w:rsidR="002F1800" w:rsidRPr="00F93350" w:rsidRDefault="002F1800" w:rsidP="002F1800">
      <w:pPr>
        <w:jc w:val="both"/>
        <w:rPr>
          <w:rFonts w:eastAsia="Arial Unicode MS"/>
          <w:b/>
          <w:color w:val="000000"/>
        </w:rPr>
      </w:pPr>
      <w:r w:rsidRPr="00F93350">
        <w:rPr>
          <w:rFonts w:eastAsia="Arial Unicode MS"/>
          <w:b/>
          <w:color w:val="000000"/>
        </w:rPr>
        <w:t>Методические приёмы:</w:t>
      </w:r>
    </w:p>
    <w:p w:rsidR="002F1800" w:rsidRPr="00F93350" w:rsidRDefault="002F1800" w:rsidP="002F1800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F93350">
        <w:rPr>
          <w:rFonts w:eastAsia="Arial Unicode MS"/>
          <w:i/>
          <w:color w:val="000000"/>
        </w:rPr>
        <w:t xml:space="preserve">Практические </w:t>
      </w:r>
      <w:r w:rsidRPr="00F93350">
        <w:rPr>
          <w:rFonts w:eastAsia="Arial Unicode MS"/>
          <w:color w:val="000000"/>
        </w:rPr>
        <w:t xml:space="preserve">(разминка, </w:t>
      </w:r>
      <w:r w:rsidR="00C01C6D" w:rsidRPr="00F93350">
        <w:rPr>
          <w:rFonts w:eastAsia="Arial Unicode MS"/>
          <w:color w:val="000000"/>
        </w:rPr>
        <w:t>элементы партерной</w:t>
      </w:r>
      <w:r w:rsidR="00EF7531" w:rsidRPr="00F93350">
        <w:rPr>
          <w:rFonts w:eastAsia="Arial Unicode MS"/>
          <w:color w:val="000000"/>
        </w:rPr>
        <w:t xml:space="preserve"> гимнастик</w:t>
      </w:r>
      <w:r w:rsidR="00C01C6D" w:rsidRPr="00F93350">
        <w:rPr>
          <w:rFonts w:eastAsia="Arial Unicode MS"/>
          <w:color w:val="000000"/>
        </w:rPr>
        <w:t>и</w:t>
      </w:r>
      <w:r w:rsidR="00EF7531" w:rsidRPr="00F93350">
        <w:rPr>
          <w:rFonts w:eastAsia="Arial Unicode MS"/>
          <w:color w:val="000000"/>
        </w:rPr>
        <w:t>,</w:t>
      </w:r>
      <w:r w:rsidR="00C01C6D" w:rsidRPr="00F93350">
        <w:rPr>
          <w:rFonts w:eastAsia="Arial Unicode MS"/>
          <w:color w:val="000000"/>
        </w:rPr>
        <w:t xml:space="preserve"> ОРУ в игровой форме, эста</w:t>
      </w:r>
      <w:r w:rsidR="00EF7531" w:rsidRPr="00F93350">
        <w:rPr>
          <w:rFonts w:eastAsia="Calibri"/>
          <w:bCs/>
          <w:iCs/>
        </w:rPr>
        <w:t>феты, рефлексия</w:t>
      </w:r>
      <w:r w:rsidRPr="00F93350">
        <w:rPr>
          <w:rFonts w:eastAsia="Arial Unicode MS"/>
          <w:color w:val="000000"/>
        </w:rPr>
        <w:t>).</w:t>
      </w:r>
    </w:p>
    <w:p w:rsidR="002F1800" w:rsidRPr="00F93350" w:rsidRDefault="002F1800" w:rsidP="002F1800">
      <w:pPr>
        <w:jc w:val="both"/>
        <w:rPr>
          <w:rFonts w:eastAsia="Arial Unicode MS"/>
          <w:color w:val="000000"/>
        </w:rPr>
      </w:pPr>
      <w:r w:rsidRPr="00F93350">
        <w:rPr>
          <w:rFonts w:eastAsia="Arial Unicode MS"/>
          <w:i/>
          <w:color w:val="000000"/>
        </w:rPr>
        <w:t>Игровые</w:t>
      </w:r>
      <w:r w:rsidRPr="00F93350">
        <w:rPr>
          <w:rFonts w:eastAsia="Arial Unicode MS"/>
          <w:color w:val="000000"/>
        </w:rPr>
        <w:t xml:space="preserve"> (игровая ситуация – </w:t>
      </w:r>
      <w:r w:rsidR="00C01C6D" w:rsidRPr="00F93350">
        <w:rPr>
          <w:rFonts w:eastAsia="Arial Unicode MS"/>
          <w:color w:val="000000"/>
        </w:rPr>
        <w:t>путешествие в сказку</w:t>
      </w:r>
      <w:r w:rsidRPr="00F93350">
        <w:rPr>
          <w:rFonts w:eastAsia="Arial Unicode MS"/>
          <w:color w:val="000000"/>
        </w:rPr>
        <w:t xml:space="preserve">; </w:t>
      </w:r>
      <w:r w:rsidR="00C01C6D" w:rsidRPr="00F93350">
        <w:rPr>
          <w:rFonts w:eastAsia="Arial Unicode MS"/>
          <w:color w:val="000000"/>
        </w:rPr>
        <w:t>творческие задания на развитие пантомимики у детей,</w:t>
      </w:r>
      <w:r w:rsidRPr="00F93350">
        <w:t xml:space="preserve"> перевоплощение в образ</w:t>
      </w:r>
      <w:r w:rsidRPr="00F93350">
        <w:rPr>
          <w:rFonts w:eastAsia="Arial Unicode MS"/>
          <w:color w:val="000000"/>
        </w:rPr>
        <w:t xml:space="preserve"> «</w:t>
      </w:r>
      <w:r w:rsidR="00C01C6D" w:rsidRPr="00F93350">
        <w:rPr>
          <w:rFonts w:eastAsia="Arial Unicode MS"/>
          <w:color w:val="000000"/>
        </w:rPr>
        <w:t>бабы-яги</w:t>
      </w:r>
      <w:r w:rsidRPr="00F93350">
        <w:rPr>
          <w:rFonts w:eastAsia="Arial Unicode MS"/>
          <w:color w:val="000000"/>
        </w:rPr>
        <w:t>»</w:t>
      </w:r>
      <w:r w:rsidRPr="00F93350">
        <w:rPr>
          <w:rFonts w:eastAsia="Arial Unicode MS"/>
        </w:rPr>
        <w:t>).</w:t>
      </w:r>
    </w:p>
    <w:p w:rsidR="002F1800" w:rsidRPr="00F93350" w:rsidRDefault="002F1800" w:rsidP="002F1800">
      <w:pPr>
        <w:jc w:val="both"/>
        <w:rPr>
          <w:rFonts w:eastAsia="Arial Unicode MS"/>
          <w:color w:val="000000"/>
        </w:rPr>
      </w:pPr>
      <w:r w:rsidRPr="00F93350">
        <w:rPr>
          <w:rFonts w:eastAsia="Arial Unicode MS"/>
          <w:i/>
          <w:color w:val="000000"/>
        </w:rPr>
        <w:t xml:space="preserve">Наглядные </w:t>
      </w:r>
      <w:r w:rsidRPr="00F93350">
        <w:rPr>
          <w:rFonts w:eastAsia="Arial Unicode MS"/>
          <w:color w:val="000000"/>
        </w:rPr>
        <w:t xml:space="preserve">(костёр, </w:t>
      </w:r>
      <w:r w:rsidR="00C01C6D" w:rsidRPr="00F93350">
        <w:rPr>
          <w:rFonts w:eastAsia="Arial Unicode MS"/>
          <w:color w:val="000000"/>
        </w:rPr>
        <w:t>колпак</w:t>
      </w:r>
      <w:r w:rsidRPr="00F93350">
        <w:rPr>
          <w:rFonts w:eastAsia="Arial Unicode MS"/>
          <w:color w:val="000000"/>
        </w:rPr>
        <w:t xml:space="preserve"> баб</w:t>
      </w:r>
      <w:r w:rsidR="00EF7531" w:rsidRPr="00F93350">
        <w:rPr>
          <w:rFonts w:eastAsia="Arial Unicode MS"/>
          <w:color w:val="000000"/>
        </w:rPr>
        <w:t>ы</w:t>
      </w:r>
      <w:r w:rsidR="00C01C6D" w:rsidRPr="00F93350">
        <w:rPr>
          <w:rFonts w:eastAsia="Arial Unicode MS"/>
          <w:color w:val="000000"/>
        </w:rPr>
        <w:t xml:space="preserve"> </w:t>
      </w:r>
      <w:r w:rsidR="00EF7531" w:rsidRPr="00F93350">
        <w:rPr>
          <w:rFonts w:eastAsia="Arial Unicode MS"/>
          <w:color w:val="000000"/>
        </w:rPr>
        <w:t>яг</w:t>
      </w:r>
      <w:r w:rsidR="00C01C6D" w:rsidRPr="00F93350">
        <w:rPr>
          <w:rFonts w:eastAsia="Arial Unicode MS"/>
          <w:color w:val="000000"/>
        </w:rPr>
        <w:t>и</w:t>
      </w:r>
      <w:r w:rsidR="00EF7531" w:rsidRPr="00F93350">
        <w:rPr>
          <w:rFonts w:eastAsia="Arial Unicode MS"/>
          <w:color w:val="000000"/>
        </w:rPr>
        <w:t>,  картинки по сказке</w:t>
      </w:r>
      <w:r w:rsidRPr="00F93350">
        <w:rPr>
          <w:rFonts w:eastAsia="Arial Unicode MS"/>
          <w:color w:val="000000"/>
        </w:rPr>
        <w:t>).</w:t>
      </w:r>
    </w:p>
    <w:p w:rsidR="002F1800" w:rsidRPr="00F93350" w:rsidRDefault="002F1800" w:rsidP="002F1800">
      <w:pPr>
        <w:autoSpaceDE w:val="0"/>
        <w:autoSpaceDN w:val="0"/>
        <w:adjustRightInd w:val="0"/>
        <w:jc w:val="both"/>
        <w:rPr>
          <w:rFonts w:eastAsia="Arial Unicode MS"/>
        </w:rPr>
      </w:pPr>
      <w:proofErr w:type="gramStart"/>
      <w:r w:rsidRPr="00F93350">
        <w:rPr>
          <w:rFonts w:eastAsia="Arial Unicode MS"/>
          <w:i/>
          <w:color w:val="000000"/>
        </w:rPr>
        <w:t>Словесные</w:t>
      </w:r>
      <w:r w:rsidRPr="00F93350">
        <w:rPr>
          <w:rFonts w:eastAsia="Arial Unicode MS"/>
          <w:color w:val="000000"/>
        </w:rPr>
        <w:t xml:space="preserve"> (диалог</w:t>
      </w:r>
      <w:r w:rsidR="00EF7531" w:rsidRPr="00F93350">
        <w:rPr>
          <w:rFonts w:eastAsia="Arial Unicode MS"/>
          <w:color w:val="000000"/>
        </w:rPr>
        <w:t xml:space="preserve"> о сказке, </w:t>
      </w:r>
      <w:r w:rsidRPr="00F93350">
        <w:rPr>
          <w:rFonts w:eastAsia="Arial Unicode MS"/>
          <w:color w:val="000000"/>
        </w:rPr>
        <w:t xml:space="preserve">проблемные ситуации, напоминание, указание, вопросы к детям, анализ, </w:t>
      </w:r>
      <w:r w:rsidR="00C01C6D" w:rsidRPr="00F93350">
        <w:rPr>
          <w:rFonts w:eastAsia="Arial Unicode MS"/>
          <w:color w:val="000000"/>
        </w:rPr>
        <w:t>рефлексия</w:t>
      </w:r>
      <w:r w:rsidRPr="00F93350">
        <w:rPr>
          <w:rFonts w:eastAsia="Arial Unicode MS"/>
        </w:rPr>
        <w:t>).</w:t>
      </w:r>
      <w:proofErr w:type="gramEnd"/>
    </w:p>
    <w:p w:rsidR="00F93350" w:rsidRPr="00F93350" w:rsidRDefault="00F93350" w:rsidP="00F93350">
      <w:pPr>
        <w:jc w:val="both"/>
        <w:rPr>
          <w:bCs/>
        </w:rPr>
      </w:pPr>
      <w:r w:rsidRPr="00F93350">
        <w:rPr>
          <w:b/>
        </w:rPr>
        <w:t>Оборудование:</w:t>
      </w:r>
      <w:r w:rsidRPr="00F93350">
        <w:rPr>
          <w:bCs/>
        </w:rPr>
        <w:t xml:space="preserve"> две </w:t>
      </w:r>
      <w:r w:rsidR="00E134F1">
        <w:rPr>
          <w:bCs/>
        </w:rPr>
        <w:t xml:space="preserve">игровые метлы, колпак бабы яги, </w:t>
      </w:r>
      <w:r w:rsidRPr="00F93350">
        <w:rPr>
          <w:bCs/>
        </w:rPr>
        <w:t>стойки-ёлочки (либо конусы);  длинный канат (либо верёвка).</w:t>
      </w:r>
    </w:p>
    <w:p w:rsidR="00F93350" w:rsidRPr="00F93350" w:rsidRDefault="00F93350" w:rsidP="00F93350">
      <w:pPr>
        <w:jc w:val="both"/>
        <w:rPr>
          <w:rFonts w:eastAsia="Arial Unicode MS"/>
          <w:color w:val="000000"/>
        </w:rPr>
      </w:pPr>
      <w:r w:rsidRPr="00F93350">
        <w:rPr>
          <w:rFonts w:eastAsia="Arial Unicode MS"/>
          <w:b/>
          <w:color w:val="000000"/>
        </w:rPr>
        <w:t>Форма проведения:</w:t>
      </w:r>
      <w:r w:rsidRPr="00F93350">
        <w:rPr>
          <w:rFonts w:eastAsia="Arial Unicode MS"/>
          <w:color w:val="000000"/>
        </w:rPr>
        <w:t xml:space="preserve"> </w:t>
      </w:r>
      <w:r>
        <w:rPr>
          <w:rFonts w:eastAsia="Arial Unicode MS"/>
          <w:color w:val="000000"/>
        </w:rPr>
        <w:t>групповая</w:t>
      </w:r>
      <w:r w:rsidR="00373AC2">
        <w:rPr>
          <w:rFonts w:eastAsia="Arial Unicode MS"/>
          <w:color w:val="000000"/>
        </w:rPr>
        <w:t>.</w:t>
      </w:r>
    </w:p>
    <w:p w:rsidR="00F93350" w:rsidRPr="00F93350" w:rsidRDefault="00F93350" w:rsidP="00F93350">
      <w:pPr>
        <w:jc w:val="both"/>
        <w:rPr>
          <w:bCs/>
        </w:rPr>
      </w:pPr>
    </w:p>
    <w:p w:rsidR="002F1800" w:rsidRPr="00F93350" w:rsidRDefault="002F1800" w:rsidP="00CE55FE">
      <w:pPr>
        <w:jc w:val="both"/>
        <w:rPr>
          <w:bCs/>
        </w:rPr>
      </w:pPr>
    </w:p>
    <w:p w:rsidR="009F18A2" w:rsidRDefault="009F18A2" w:rsidP="00CE55FE">
      <w:pPr>
        <w:jc w:val="both"/>
        <w:rPr>
          <w:bCs/>
        </w:rPr>
      </w:pPr>
    </w:p>
    <w:p w:rsidR="004B12FB" w:rsidRDefault="004B12FB" w:rsidP="009F18A2">
      <w:pPr>
        <w:jc w:val="center"/>
        <w:rPr>
          <w:b/>
        </w:rPr>
      </w:pPr>
    </w:p>
    <w:p w:rsidR="004B12FB" w:rsidRDefault="004B12FB" w:rsidP="009F18A2">
      <w:pPr>
        <w:jc w:val="center"/>
        <w:rPr>
          <w:b/>
        </w:rPr>
      </w:pPr>
    </w:p>
    <w:p w:rsidR="004B12FB" w:rsidRDefault="004B12FB" w:rsidP="009F18A2">
      <w:pPr>
        <w:jc w:val="center"/>
        <w:rPr>
          <w:b/>
        </w:rPr>
      </w:pPr>
    </w:p>
    <w:p w:rsidR="004B12FB" w:rsidRDefault="004B12FB" w:rsidP="009F18A2">
      <w:pPr>
        <w:jc w:val="center"/>
        <w:rPr>
          <w:b/>
        </w:rPr>
      </w:pPr>
    </w:p>
    <w:p w:rsidR="004B12FB" w:rsidRDefault="004B12FB" w:rsidP="009F18A2">
      <w:pPr>
        <w:jc w:val="center"/>
        <w:rPr>
          <w:b/>
        </w:rPr>
      </w:pPr>
    </w:p>
    <w:p w:rsidR="004B12FB" w:rsidRDefault="004B12FB" w:rsidP="009F18A2">
      <w:pPr>
        <w:jc w:val="center"/>
        <w:rPr>
          <w:b/>
        </w:rPr>
      </w:pPr>
    </w:p>
    <w:p w:rsidR="004B12FB" w:rsidRDefault="004B12FB" w:rsidP="009F18A2">
      <w:pPr>
        <w:jc w:val="center"/>
        <w:rPr>
          <w:b/>
        </w:rPr>
      </w:pPr>
    </w:p>
    <w:p w:rsidR="004B12FB" w:rsidRDefault="004B12FB" w:rsidP="009F18A2">
      <w:pPr>
        <w:jc w:val="center"/>
        <w:rPr>
          <w:b/>
        </w:rPr>
      </w:pPr>
    </w:p>
    <w:p w:rsidR="004B12FB" w:rsidRDefault="004B12FB" w:rsidP="004B12FB">
      <w:pPr>
        <w:rPr>
          <w:b/>
        </w:rPr>
      </w:pPr>
    </w:p>
    <w:p w:rsidR="002E3E65" w:rsidRDefault="004B12FB" w:rsidP="004B12FB">
      <w:pPr>
        <w:tabs>
          <w:tab w:val="left" w:pos="2748"/>
          <w:tab w:val="center" w:pos="4677"/>
        </w:tabs>
        <w:rPr>
          <w:b/>
        </w:rPr>
      </w:pPr>
      <w:r>
        <w:rPr>
          <w:b/>
        </w:rPr>
        <w:tab/>
        <w:t xml:space="preserve">       </w:t>
      </w:r>
    </w:p>
    <w:p w:rsidR="002E3E65" w:rsidRDefault="002E3E65" w:rsidP="004B12FB">
      <w:pPr>
        <w:tabs>
          <w:tab w:val="left" w:pos="2748"/>
          <w:tab w:val="center" w:pos="4677"/>
        </w:tabs>
        <w:rPr>
          <w:b/>
        </w:rPr>
      </w:pPr>
    </w:p>
    <w:p w:rsidR="002E3E65" w:rsidRDefault="002E3E65" w:rsidP="004B12FB">
      <w:pPr>
        <w:tabs>
          <w:tab w:val="left" w:pos="2748"/>
          <w:tab w:val="center" w:pos="4677"/>
        </w:tabs>
        <w:rPr>
          <w:b/>
        </w:rPr>
      </w:pPr>
    </w:p>
    <w:p w:rsidR="002E3E65" w:rsidRDefault="002E3E65" w:rsidP="004B12FB">
      <w:pPr>
        <w:tabs>
          <w:tab w:val="left" w:pos="2748"/>
          <w:tab w:val="center" w:pos="4677"/>
        </w:tabs>
        <w:rPr>
          <w:b/>
        </w:rPr>
      </w:pPr>
    </w:p>
    <w:p w:rsidR="002E3E65" w:rsidRDefault="002E3E65" w:rsidP="004B12FB">
      <w:pPr>
        <w:tabs>
          <w:tab w:val="left" w:pos="2748"/>
          <w:tab w:val="center" w:pos="4677"/>
        </w:tabs>
        <w:rPr>
          <w:b/>
        </w:rPr>
      </w:pPr>
    </w:p>
    <w:p w:rsidR="00E134F1" w:rsidRDefault="000266B4" w:rsidP="004B12FB">
      <w:pPr>
        <w:tabs>
          <w:tab w:val="left" w:pos="2748"/>
          <w:tab w:val="center" w:pos="4677"/>
        </w:tabs>
        <w:rPr>
          <w:b/>
        </w:rPr>
      </w:pPr>
      <w:r>
        <w:rPr>
          <w:b/>
        </w:rPr>
        <w:lastRenderedPageBreak/>
        <w:t xml:space="preserve">                                                        </w:t>
      </w:r>
      <w:r w:rsidR="004B12FB">
        <w:rPr>
          <w:b/>
        </w:rPr>
        <w:t xml:space="preserve"> </w:t>
      </w:r>
      <w:r w:rsidR="00E134F1">
        <w:rPr>
          <w:b/>
        </w:rPr>
        <w:t>Ход ООД:</w:t>
      </w:r>
    </w:p>
    <w:p w:rsidR="004B12FB" w:rsidRDefault="00E134F1" w:rsidP="00E134F1">
      <w:r>
        <w:t xml:space="preserve">   </w:t>
      </w:r>
    </w:p>
    <w:p w:rsidR="00E134F1" w:rsidRDefault="00E134F1" w:rsidP="00E134F1">
      <w:r>
        <w:t xml:space="preserve">   </w:t>
      </w:r>
      <w:r w:rsidRPr="00E134F1">
        <w:t>Дети заходят в спортивный зал.</w:t>
      </w:r>
    </w:p>
    <w:p w:rsidR="00E134F1" w:rsidRPr="00E134F1" w:rsidRDefault="00E134F1" w:rsidP="004B12FB">
      <w:pPr>
        <w:jc w:val="both"/>
      </w:pPr>
    </w:p>
    <w:p w:rsidR="003129BA" w:rsidRDefault="00A56115" w:rsidP="004B12FB">
      <w:pPr>
        <w:jc w:val="both"/>
        <w:rPr>
          <w:bCs/>
          <w:i/>
          <w:iCs/>
        </w:rPr>
      </w:pPr>
      <w:r w:rsidRPr="00584494">
        <w:rPr>
          <w:b/>
          <w:i/>
          <w:iCs/>
          <w:u w:val="single"/>
        </w:rPr>
        <w:t>Педагог:</w:t>
      </w:r>
      <w:r>
        <w:rPr>
          <w:bCs/>
          <w:i/>
          <w:iCs/>
        </w:rPr>
        <w:t xml:space="preserve"> </w:t>
      </w:r>
      <w:r w:rsidR="00B508B3">
        <w:rPr>
          <w:bCs/>
          <w:i/>
          <w:iCs/>
        </w:rPr>
        <w:t>«Доброе утро</w:t>
      </w:r>
      <w:r w:rsidR="00E134F1">
        <w:rPr>
          <w:bCs/>
          <w:i/>
          <w:iCs/>
        </w:rPr>
        <w:t>!</w:t>
      </w:r>
      <w:r w:rsidR="00B508B3">
        <w:rPr>
          <w:bCs/>
          <w:i/>
          <w:iCs/>
        </w:rPr>
        <w:t xml:space="preserve"> </w:t>
      </w:r>
      <w:r w:rsidR="00E134F1">
        <w:rPr>
          <w:bCs/>
          <w:i/>
          <w:iCs/>
        </w:rPr>
        <w:t xml:space="preserve">Сегодня к нам на занятие пришли гости, давайте с ними поздороваемся. </w:t>
      </w:r>
      <w:r w:rsidR="00B508B3">
        <w:rPr>
          <w:bCs/>
          <w:i/>
          <w:iCs/>
        </w:rPr>
        <w:t>Ребята</w:t>
      </w:r>
      <w:r w:rsidR="00E134F1">
        <w:rPr>
          <w:bCs/>
          <w:i/>
          <w:iCs/>
        </w:rPr>
        <w:t>, занят</w:t>
      </w:r>
      <w:r w:rsidR="004B12FB">
        <w:rPr>
          <w:bCs/>
          <w:i/>
          <w:iCs/>
        </w:rPr>
        <w:t>ие</w:t>
      </w:r>
      <w:r w:rsidR="00E134F1">
        <w:rPr>
          <w:bCs/>
          <w:i/>
          <w:iCs/>
        </w:rPr>
        <w:t xml:space="preserve"> </w:t>
      </w:r>
      <w:r w:rsidR="004B12FB">
        <w:rPr>
          <w:bCs/>
          <w:i/>
          <w:iCs/>
        </w:rPr>
        <w:t xml:space="preserve">сегодня будет необычное. </w:t>
      </w:r>
      <w:r w:rsidR="00F36AF2">
        <w:rPr>
          <w:bCs/>
          <w:i/>
          <w:iCs/>
        </w:rPr>
        <w:t>Хочу пригласить  вас в русскую народную сказку.</w:t>
      </w:r>
    </w:p>
    <w:p w:rsidR="009F18A2" w:rsidRDefault="00B508B3" w:rsidP="004B12FB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Направо! </w:t>
      </w:r>
      <w:r w:rsidR="004B12FB">
        <w:rPr>
          <w:bCs/>
          <w:i/>
          <w:iCs/>
        </w:rPr>
        <w:t xml:space="preserve">В обход по залу </w:t>
      </w:r>
      <w:r w:rsidR="00F93350">
        <w:rPr>
          <w:bCs/>
          <w:i/>
          <w:iCs/>
        </w:rPr>
        <w:t xml:space="preserve"> марш</w:t>
      </w:r>
      <w:r w:rsidR="00373AC2">
        <w:rPr>
          <w:bCs/>
          <w:i/>
          <w:iCs/>
        </w:rPr>
        <w:t>».</w:t>
      </w:r>
    </w:p>
    <w:p w:rsidR="00A56115" w:rsidRDefault="00A56115" w:rsidP="004B12FB">
      <w:pPr>
        <w:jc w:val="both"/>
        <w:rPr>
          <w:b/>
          <w:u w:val="single"/>
        </w:rPr>
      </w:pPr>
    </w:p>
    <w:p w:rsidR="000A61A4" w:rsidRDefault="009F18A2" w:rsidP="009F18A2">
      <w:pPr>
        <w:jc w:val="both"/>
        <w:rPr>
          <w:b/>
        </w:rPr>
      </w:pPr>
      <w:r w:rsidRPr="00934443">
        <w:rPr>
          <w:b/>
        </w:rPr>
        <w:t>Разминка</w:t>
      </w:r>
      <w:r w:rsidR="000A61A4">
        <w:rPr>
          <w:b/>
        </w:rPr>
        <w:t xml:space="preserve"> «ДОРОГА В СКАЗКУ»</w:t>
      </w:r>
    </w:p>
    <w:p w:rsidR="008A1243" w:rsidRDefault="008A1243" w:rsidP="009F18A2">
      <w:pPr>
        <w:jc w:val="both"/>
        <w:rPr>
          <w:b/>
        </w:rPr>
      </w:pPr>
    </w:p>
    <w:p w:rsidR="000A61A4" w:rsidRPr="000A61A4" w:rsidRDefault="00F93350" w:rsidP="009F18A2">
      <w:pPr>
        <w:jc w:val="both"/>
        <w:rPr>
          <w:bCs/>
        </w:rPr>
      </w:pPr>
      <w:r>
        <w:rPr>
          <w:bCs/>
        </w:rPr>
        <w:t xml:space="preserve">  </w:t>
      </w:r>
      <w:r w:rsidR="000A61A4" w:rsidRPr="000A61A4">
        <w:rPr>
          <w:bCs/>
        </w:rPr>
        <w:t>Ходьба с выполнением заданий</w:t>
      </w:r>
    </w:p>
    <w:p w:rsidR="000A61A4" w:rsidRPr="000A61A4" w:rsidRDefault="000A61A4" w:rsidP="009F18A2">
      <w:pPr>
        <w:jc w:val="both"/>
        <w:rPr>
          <w:bCs/>
        </w:rPr>
      </w:pPr>
      <w:r w:rsidRPr="000A61A4">
        <w:rPr>
          <w:bCs/>
        </w:rPr>
        <w:t xml:space="preserve">- </w:t>
      </w:r>
      <w:r>
        <w:rPr>
          <w:bCs/>
        </w:rPr>
        <w:t>ходьба друг за другом в обход по залу</w:t>
      </w:r>
      <w:r w:rsidRPr="000A61A4">
        <w:rPr>
          <w:bCs/>
        </w:rPr>
        <w:t>;</w:t>
      </w:r>
    </w:p>
    <w:p w:rsidR="000A61A4" w:rsidRDefault="000A61A4" w:rsidP="009F18A2">
      <w:pPr>
        <w:jc w:val="both"/>
        <w:rPr>
          <w:bCs/>
        </w:rPr>
      </w:pPr>
      <w:r>
        <w:rPr>
          <w:b/>
        </w:rPr>
        <w:t xml:space="preserve">- </w:t>
      </w:r>
      <w:r w:rsidRPr="000A61A4">
        <w:rPr>
          <w:bCs/>
        </w:rPr>
        <w:t>ходьба «</w:t>
      </w:r>
      <w:r w:rsidR="00F93350">
        <w:rPr>
          <w:bCs/>
        </w:rPr>
        <w:t>гусиным шагом</w:t>
      </w:r>
      <w:r w:rsidRPr="000A61A4">
        <w:rPr>
          <w:bCs/>
        </w:rPr>
        <w:t>» между предметами</w:t>
      </w:r>
      <w:r>
        <w:rPr>
          <w:bCs/>
        </w:rPr>
        <w:t>, расставленными в центре зала;</w:t>
      </w:r>
    </w:p>
    <w:p w:rsidR="000A61A4" w:rsidRDefault="000A61A4" w:rsidP="009F18A2">
      <w:pPr>
        <w:jc w:val="both"/>
        <w:rPr>
          <w:bCs/>
        </w:rPr>
      </w:pPr>
      <w:r>
        <w:rPr>
          <w:bCs/>
        </w:rPr>
        <w:t xml:space="preserve">- </w:t>
      </w:r>
      <w:r w:rsidRPr="000A61A4">
        <w:rPr>
          <w:bCs/>
        </w:rPr>
        <w:t>на носочках, руки вверх</w:t>
      </w:r>
      <w:r>
        <w:rPr>
          <w:bCs/>
        </w:rPr>
        <w:t xml:space="preserve"> в обход по залу</w:t>
      </w:r>
      <w:r w:rsidRPr="000A61A4">
        <w:rPr>
          <w:bCs/>
        </w:rPr>
        <w:t>;</w:t>
      </w:r>
    </w:p>
    <w:p w:rsidR="000A61A4" w:rsidRDefault="000A61A4" w:rsidP="009F18A2">
      <w:pPr>
        <w:jc w:val="both"/>
        <w:rPr>
          <w:bCs/>
        </w:rPr>
      </w:pPr>
      <w:r>
        <w:rPr>
          <w:bCs/>
        </w:rPr>
        <w:t xml:space="preserve">- ходьба в </w:t>
      </w:r>
      <w:proofErr w:type="spellStart"/>
      <w:r>
        <w:rPr>
          <w:bCs/>
        </w:rPr>
        <w:t>полуприс</w:t>
      </w:r>
      <w:r w:rsidR="00946F8B">
        <w:rPr>
          <w:bCs/>
        </w:rPr>
        <w:t>е</w:t>
      </w:r>
      <w:r>
        <w:rPr>
          <w:bCs/>
        </w:rPr>
        <w:t>де</w:t>
      </w:r>
      <w:proofErr w:type="spellEnd"/>
      <w:r>
        <w:rPr>
          <w:bCs/>
        </w:rPr>
        <w:t>;</w:t>
      </w:r>
    </w:p>
    <w:p w:rsidR="000A61A4" w:rsidRDefault="009F34F1" w:rsidP="009F18A2">
      <w:pPr>
        <w:jc w:val="both"/>
        <w:rPr>
          <w:bCs/>
        </w:rPr>
      </w:pPr>
      <w:r>
        <w:rPr>
          <w:bCs/>
        </w:rPr>
        <w:t>- прыжки с продвижением вперед.</w:t>
      </w:r>
    </w:p>
    <w:p w:rsidR="00A56115" w:rsidRDefault="00A56115" w:rsidP="009F18A2">
      <w:pPr>
        <w:jc w:val="both"/>
        <w:rPr>
          <w:bCs/>
        </w:rPr>
      </w:pPr>
    </w:p>
    <w:p w:rsidR="0040208C" w:rsidRPr="00373AC2" w:rsidRDefault="0040208C" w:rsidP="0040208C">
      <w:pPr>
        <w:jc w:val="both"/>
        <w:rPr>
          <w:b/>
          <w:iCs/>
        </w:rPr>
      </w:pPr>
      <w:r w:rsidRPr="00373AC2">
        <w:rPr>
          <w:b/>
          <w:iCs/>
        </w:rPr>
        <w:t>Упражнение на восстановление дыхания</w:t>
      </w:r>
    </w:p>
    <w:p w:rsidR="0040208C" w:rsidRDefault="0040208C" w:rsidP="0040208C">
      <w:pPr>
        <w:jc w:val="both"/>
        <w:rPr>
          <w:b/>
          <w:i/>
          <w:iCs/>
        </w:rPr>
      </w:pPr>
    </w:p>
    <w:p w:rsidR="0040208C" w:rsidRDefault="0040208C" w:rsidP="00F8377C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584494">
        <w:rPr>
          <w:b/>
          <w:i/>
          <w:iCs/>
          <w:u w:val="single"/>
        </w:rPr>
        <w:t>Педагог:</w:t>
      </w:r>
      <w:r>
        <w:rPr>
          <w:bCs/>
          <w:i/>
          <w:iCs/>
        </w:rPr>
        <w:t xml:space="preserve"> «</w:t>
      </w:r>
      <w:r w:rsidRPr="0040208C">
        <w:rPr>
          <w:bCs/>
          <w:i/>
          <w:iCs/>
        </w:rPr>
        <w:t xml:space="preserve">Мы с вами оказались в лесу, давайте сделаем дыхательное упражнение «Эхо» </w:t>
      </w:r>
      <w:r w:rsidRPr="0040208C">
        <w:rPr>
          <w:rFonts w:eastAsiaTheme="minorHAnsi"/>
          <w:i/>
          <w:lang w:eastAsia="en-US"/>
        </w:rPr>
        <w:t>Делаем глубокий вдох носом</w:t>
      </w:r>
      <w:proofErr w:type="gramStart"/>
      <w:r w:rsidR="00373AC2">
        <w:rPr>
          <w:rFonts w:eastAsiaTheme="minorHAnsi"/>
          <w:i/>
          <w:lang w:eastAsia="en-US"/>
        </w:rPr>
        <w:t xml:space="preserve"> </w:t>
      </w:r>
      <w:r w:rsidRPr="0040208C">
        <w:rPr>
          <w:rFonts w:eastAsiaTheme="minorHAnsi"/>
          <w:i/>
          <w:lang w:eastAsia="en-US"/>
        </w:rPr>
        <w:t>,</w:t>
      </w:r>
      <w:proofErr w:type="gramEnd"/>
      <w:r w:rsidRPr="0040208C">
        <w:rPr>
          <w:rFonts w:eastAsiaTheme="minorHAnsi"/>
          <w:i/>
          <w:lang w:eastAsia="en-US"/>
        </w:rPr>
        <w:t>складываем ладони у рта рупором и на выдохе с различными интонациями произносим «ау-ау…»</w:t>
      </w:r>
      <w:r w:rsidR="00946F8B">
        <w:rPr>
          <w:rFonts w:eastAsiaTheme="minorHAnsi"/>
          <w:i/>
          <w:lang w:eastAsia="en-US"/>
        </w:rPr>
        <w:t>(3-4раза)</w:t>
      </w:r>
      <w:r w:rsidRPr="0040208C">
        <w:rPr>
          <w:rFonts w:eastAsiaTheme="minorHAnsi"/>
          <w:i/>
          <w:lang w:eastAsia="en-US"/>
        </w:rPr>
        <w:t xml:space="preserve">. </w:t>
      </w:r>
      <w:r>
        <w:rPr>
          <w:rFonts w:eastAsiaTheme="minorHAnsi"/>
          <w:i/>
          <w:lang w:eastAsia="en-US"/>
        </w:rPr>
        <w:t>Продолжаем идти</w:t>
      </w:r>
      <w:r w:rsidR="004B12FB">
        <w:rPr>
          <w:rFonts w:eastAsiaTheme="minorHAnsi"/>
          <w:i/>
          <w:lang w:eastAsia="en-US"/>
        </w:rPr>
        <w:t>.</w:t>
      </w:r>
      <w:r w:rsidR="00F8377C">
        <w:rPr>
          <w:rFonts w:eastAsiaTheme="minorHAnsi"/>
          <w:i/>
          <w:lang w:eastAsia="en-US"/>
        </w:rPr>
        <w:t xml:space="preserve"> </w:t>
      </w:r>
    </w:p>
    <w:p w:rsidR="00997B86" w:rsidRDefault="00946F8B" w:rsidP="00F8377C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 </w:t>
      </w:r>
    </w:p>
    <w:p w:rsidR="00946F8B" w:rsidRDefault="00997B86" w:rsidP="00F8377C">
      <w:pPr>
        <w:autoSpaceDE w:val="0"/>
        <w:autoSpaceDN w:val="0"/>
        <w:adjustRightInd w:val="0"/>
        <w:rPr>
          <w:b/>
          <w:i/>
          <w:iCs/>
          <w:u w:val="single"/>
        </w:rPr>
      </w:pPr>
      <w:r w:rsidRPr="00997B86">
        <w:rPr>
          <w:rFonts w:eastAsiaTheme="minorHAnsi"/>
          <w:b/>
          <w:i/>
          <w:u w:val="single"/>
          <w:lang w:eastAsia="en-US"/>
        </w:rPr>
        <w:t>Педагог</w:t>
      </w:r>
      <w:r>
        <w:rPr>
          <w:rFonts w:eastAsiaTheme="minorHAnsi"/>
          <w:i/>
          <w:lang w:eastAsia="en-US"/>
        </w:rPr>
        <w:t>:</w:t>
      </w:r>
      <w:r w:rsidR="00946F8B">
        <w:rPr>
          <w:rFonts w:eastAsiaTheme="minorHAnsi"/>
          <w:i/>
          <w:lang w:eastAsia="en-US"/>
        </w:rPr>
        <w:t xml:space="preserve"> Смотрите, три дорожки</w:t>
      </w:r>
      <w:r>
        <w:rPr>
          <w:rFonts w:eastAsiaTheme="minorHAnsi"/>
          <w:i/>
          <w:lang w:eastAsia="en-US"/>
        </w:rPr>
        <w:t xml:space="preserve">, давайте разделимся по трое и пойдём этими дорожками. </w:t>
      </w:r>
      <w:proofErr w:type="gramStart"/>
      <w:r>
        <w:rPr>
          <w:rFonts w:eastAsiaTheme="minorHAnsi"/>
          <w:i/>
          <w:lang w:eastAsia="en-US"/>
        </w:rPr>
        <w:t>Посмотрим куда же они нас приведут</w:t>
      </w:r>
      <w:proofErr w:type="gramEnd"/>
      <w:r>
        <w:rPr>
          <w:rFonts w:eastAsiaTheme="minorHAnsi"/>
          <w:i/>
          <w:lang w:eastAsia="en-US"/>
        </w:rPr>
        <w:t>?</w:t>
      </w:r>
    </w:p>
    <w:p w:rsidR="0040208C" w:rsidRDefault="0040208C" w:rsidP="009F18A2">
      <w:pPr>
        <w:jc w:val="both"/>
        <w:rPr>
          <w:b/>
          <w:i/>
          <w:iCs/>
          <w:u w:val="single"/>
        </w:rPr>
      </w:pPr>
    </w:p>
    <w:p w:rsidR="00F8377C" w:rsidRDefault="00A56115" w:rsidP="009F18A2">
      <w:pPr>
        <w:jc w:val="both"/>
        <w:rPr>
          <w:bCs/>
          <w:i/>
          <w:iCs/>
        </w:rPr>
      </w:pPr>
      <w:r w:rsidRPr="00584494">
        <w:rPr>
          <w:b/>
          <w:i/>
          <w:iCs/>
          <w:u w:val="single"/>
        </w:rPr>
        <w:t>Педагог:</w:t>
      </w:r>
      <w:r>
        <w:rPr>
          <w:bCs/>
          <w:i/>
          <w:iCs/>
        </w:rPr>
        <w:t xml:space="preserve"> </w:t>
      </w:r>
      <w:r w:rsidR="00F8377C" w:rsidRPr="0040208C">
        <w:rPr>
          <w:bCs/>
          <w:i/>
          <w:iCs/>
        </w:rPr>
        <w:t xml:space="preserve">Тропинка у нас не простая, а заколдованная бабой-ягой. Пойдём мы по ней особенным способом: втроём. </w:t>
      </w:r>
      <w:r w:rsidR="00F8377C">
        <w:rPr>
          <w:bCs/>
          <w:i/>
          <w:iCs/>
        </w:rPr>
        <w:t xml:space="preserve"> 1 и 3 номер повернулись спиной, взялись за руки. </w:t>
      </w:r>
      <w:r w:rsidR="00F8377C" w:rsidRPr="0040208C">
        <w:rPr>
          <w:bCs/>
          <w:i/>
          <w:iCs/>
        </w:rPr>
        <w:t xml:space="preserve">Из троих друзей, только один может видеть дорогу, а двое других </w:t>
      </w:r>
      <w:proofErr w:type="gramStart"/>
      <w:r w:rsidR="00F8377C" w:rsidRPr="0040208C">
        <w:rPr>
          <w:bCs/>
          <w:i/>
          <w:iCs/>
        </w:rPr>
        <w:t>идут вместе с ним взявшись</w:t>
      </w:r>
      <w:proofErr w:type="gramEnd"/>
      <w:r w:rsidR="00F8377C" w:rsidRPr="0040208C">
        <w:rPr>
          <w:bCs/>
          <w:i/>
          <w:iCs/>
        </w:rPr>
        <w:t xml:space="preserve"> за руки, но спиной</w:t>
      </w:r>
      <w:r w:rsidR="00F8377C">
        <w:rPr>
          <w:bCs/>
          <w:i/>
          <w:iCs/>
        </w:rPr>
        <w:t>. Музыка замолкает, перестраиваемся в тройках.</w:t>
      </w:r>
    </w:p>
    <w:p w:rsidR="00B508B3" w:rsidRDefault="00F8377C" w:rsidP="009F18A2">
      <w:pPr>
        <w:jc w:val="both"/>
        <w:rPr>
          <w:bCs/>
        </w:rPr>
      </w:pPr>
      <w:r>
        <w:rPr>
          <w:bCs/>
          <w:i/>
          <w:iCs/>
        </w:rPr>
        <w:t xml:space="preserve"> </w:t>
      </w:r>
    </w:p>
    <w:p w:rsidR="009F34F1" w:rsidRPr="009F34F1" w:rsidRDefault="009F34F1" w:rsidP="009F18A2">
      <w:pPr>
        <w:jc w:val="both"/>
        <w:rPr>
          <w:b/>
        </w:rPr>
      </w:pPr>
      <w:r>
        <w:rPr>
          <w:b/>
        </w:rPr>
        <w:t>Упражнение</w:t>
      </w:r>
      <w:r w:rsidRPr="009F34F1">
        <w:rPr>
          <w:b/>
        </w:rPr>
        <w:t xml:space="preserve"> «ХОДЬБА ТРОЙКАМИ»</w:t>
      </w:r>
    </w:p>
    <w:p w:rsidR="009F34F1" w:rsidRPr="009F34F1" w:rsidRDefault="009F34F1" w:rsidP="009F18A2">
      <w:pPr>
        <w:jc w:val="both"/>
        <w:rPr>
          <w:bCs/>
        </w:rPr>
      </w:pPr>
    </w:p>
    <w:p w:rsidR="009F34F1" w:rsidRPr="009F34F1" w:rsidRDefault="009F34F1" w:rsidP="009F34F1">
      <w:pPr>
        <w:spacing w:after="160" w:line="259" w:lineRule="auto"/>
        <w:jc w:val="both"/>
        <w:rPr>
          <w:rFonts w:eastAsiaTheme="minorHAnsi"/>
          <w:lang w:eastAsia="en-US"/>
        </w:rPr>
      </w:pPr>
      <w:r w:rsidRPr="009F34F1">
        <w:rPr>
          <w:rFonts w:eastAsiaTheme="minorHAnsi"/>
          <w:lang w:eastAsia="en-US"/>
        </w:rPr>
        <w:t>Дети встают по трое, держась за руки. Между тройками расстояние не менее 1 метра. В каждой тройке средний ребёнок стоит лицом по направлению движения, двое других с правой стороны и левой от него стоят спиной. По сигналу тройки двигаются по площадке, по сигналу  останавливаются, меняются местами в тройках.</w:t>
      </w:r>
    </w:p>
    <w:p w:rsidR="009F34F1" w:rsidRDefault="009F34F1" w:rsidP="009F18A2">
      <w:pPr>
        <w:jc w:val="both"/>
      </w:pPr>
      <w:r w:rsidRPr="009F34F1">
        <w:rPr>
          <w:b/>
          <w:bCs/>
        </w:rPr>
        <w:t>Усложнение:</w:t>
      </w:r>
      <w:r w:rsidRPr="009F34F1">
        <w:t xml:space="preserve"> дети, которые отвернуты, закрывают глаза при ходьбе.</w:t>
      </w:r>
    </w:p>
    <w:p w:rsidR="00F8377C" w:rsidRPr="00F8377C" w:rsidRDefault="00F8377C" w:rsidP="009F18A2">
      <w:pPr>
        <w:jc w:val="both"/>
        <w:rPr>
          <w:i/>
        </w:rPr>
      </w:pPr>
      <w:r w:rsidRPr="00F8377C">
        <w:rPr>
          <w:b/>
          <w:i/>
          <w:u w:val="single"/>
        </w:rPr>
        <w:t>Педагог:</w:t>
      </w:r>
      <w:r w:rsidRPr="00F8377C">
        <w:rPr>
          <w:b/>
          <w:i/>
        </w:rPr>
        <w:t xml:space="preserve"> </w:t>
      </w:r>
      <w:r w:rsidRPr="00F8377C">
        <w:rPr>
          <w:i/>
        </w:rPr>
        <w:t>«</w:t>
      </w:r>
      <w:proofErr w:type="gramStart"/>
      <w:r w:rsidRPr="00F8377C">
        <w:rPr>
          <w:i/>
        </w:rPr>
        <w:t>За</w:t>
      </w:r>
      <w:proofErr w:type="gramEnd"/>
      <w:r w:rsidRPr="00F8377C">
        <w:rPr>
          <w:i/>
        </w:rPr>
        <w:t xml:space="preserve"> направляющим перестраиваемся, в колонну по одному.</w:t>
      </w:r>
    </w:p>
    <w:p w:rsidR="00B508B3" w:rsidRPr="00F8377C" w:rsidRDefault="00B508B3" w:rsidP="009F18A2">
      <w:pPr>
        <w:jc w:val="both"/>
        <w:rPr>
          <w:b/>
          <w:i/>
          <w:u w:val="single"/>
        </w:rPr>
      </w:pPr>
    </w:p>
    <w:p w:rsidR="00A56115" w:rsidRDefault="00A56115" w:rsidP="00A56115">
      <w:pPr>
        <w:jc w:val="both"/>
        <w:rPr>
          <w:bCs/>
          <w:i/>
          <w:iCs/>
        </w:rPr>
      </w:pPr>
      <w:r w:rsidRPr="00584494">
        <w:rPr>
          <w:b/>
          <w:i/>
          <w:iCs/>
          <w:u w:val="single"/>
        </w:rPr>
        <w:t>Педагог:</w:t>
      </w:r>
      <w:r>
        <w:rPr>
          <w:bCs/>
          <w:i/>
          <w:iCs/>
        </w:rPr>
        <w:t xml:space="preserve"> </w:t>
      </w:r>
      <w:r w:rsidR="00B508B3">
        <w:rPr>
          <w:bCs/>
          <w:i/>
          <w:iCs/>
        </w:rPr>
        <w:t xml:space="preserve">«Шли мы, шли и пришли в </w:t>
      </w:r>
      <w:proofErr w:type="gramStart"/>
      <w:r w:rsidR="00B508B3">
        <w:rPr>
          <w:bCs/>
          <w:i/>
          <w:iCs/>
        </w:rPr>
        <w:t>сказку про бабу-ягу</w:t>
      </w:r>
      <w:proofErr w:type="gramEnd"/>
      <w:r w:rsidR="00B508B3">
        <w:rPr>
          <w:bCs/>
          <w:i/>
          <w:iCs/>
        </w:rPr>
        <w:t>. Сейчас эту сказочную историю начнём рассказывать».</w:t>
      </w:r>
      <w:r w:rsidR="00997B86">
        <w:rPr>
          <w:bCs/>
          <w:i/>
          <w:iCs/>
        </w:rPr>
        <w:t xml:space="preserve"> Сейчас, я произнесу волшебное </w:t>
      </w:r>
      <w:proofErr w:type="gramStart"/>
      <w:r w:rsidR="00997B86">
        <w:rPr>
          <w:bCs/>
          <w:i/>
          <w:iCs/>
        </w:rPr>
        <w:t>заклинание</w:t>
      </w:r>
      <w:proofErr w:type="gramEnd"/>
      <w:r w:rsidR="00997B86">
        <w:rPr>
          <w:bCs/>
          <w:i/>
          <w:iCs/>
        </w:rPr>
        <w:t xml:space="preserve"> и появится баба яга. С помощью считалочек, выбирают </w:t>
      </w:r>
      <w:proofErr w:type="spellStart"/>
      <w:r w:rsidR="00997B86">
        <w:rPr>
          <w:bCs/>
          <w:i/>
          <w:iCs/>
        </w:rPr>
        <w:t>Алёнушку</w:t>
      </w:r>
      <w:proofErr w:type="spellEnd"/>
      <w:r w:rsidR="00997B86">
        <w:rPr>
          <w:bCs/>
          <w:i/>
          <w:iCs/>
        </w:rPr>
        <w:t xml:space="preserve"> и братца Иванушку</w:t>
      </w:r>
      <w:r w:rsidR="00F64AB5">
        <w:rPr>
          <w:bCs/>
          <w:i/>
          <w:iCs/>
        </w:rPr>
        <w:t xml:space="preserve"> </w:t>
      </w:r>
      <w:bookmarkStart w:id="2" w:name="_GoBack"/>
      <w:bookmarkEnd w:id="2"/>
      <w:r w:rsidR="00997B86">
        <w:rPr>
          <w:bCs/>
          <w:i/>
          <w:iCs/>
        </w:rPr>
        <w:t>(считалочки рассказывают дети).</w:t>
      </w:r>
    </w:p>
    <w:p w:rsidR="00A56115" w:rsidRDefault="00A56115" w:rsidP="00A56115">
      <w:pPr>
        <w:jc w:val="both"/>
        <w:rPr>
          <w:bCs/>
        </w:rPr>
      </w:pPr>
    </w:p>
    <w:p w:rsidR="009F34F1" w:rsidRDefault="009F34F1" w:rsidP="009F18A2">
      <w:pPr>
        <w:jc w:val="both"/>
      </w:pPr>
    </w:p>
    <w:p w:rsidR="009F34F1" w:rsidRPr="00D530E1" w:rsidRDefault="009F34F1" w:rsidP="009F18A2">
      <w:pPr>
        <w:jc w:val="both"/>
        <w:rPr>
          <w:b/>
          <w:bCs/>
        </w:rPr>
      </w:pPr>
      <w:r w:rsidRPr="00D530E1">
        <w:rPr>
          <w:b/>
          <w:bCs/>
        </w:rPr>
        <w:t>Разминка «БАБА ЯГА И ГУСИ»</w:t>
      </w:r>
    </w:p>
    <w:p w:rsidR="009F34F1" w:rsidRDefault="009F34F1" w:rsidP="009F18A2">
      <w:pPr>
        <w:jc w:val="both"/>
      </w:pPr>
    </w:p>
    <w:p w:rsidR="009F34F1" w:rsidRDefault="009F34F1" w:rsidP="009F18A2">
      <w:pPr>
        <w:jc w:val="both"/>
      </w:pPr>
      <w:r>
        <w:t xml:space="preserve">Дети инсценируют сказочную историю, в которой Баба Яга приказала своим помощникам выкрасть Иванушку. </w:t>
      </w:r>
      <w:r w:rsidR="00F8377C">
        <w:t>Дети с помощью считалок выбирают героев.</w:t>
      </w:r>
    </w:p>
    <w:p w:rsidR="009F34F1" w:rsidRDefault="009F34F1" w:rsidP="009F18A2">
      <w:pPr>
        <w:jc w:val="both"/>
      </w:pPr>
      <w:r>
        <w:lastRenderedPageBreak/>
        <w:t>Один из детей исполняет роль Бабы Яги</w:t>
      </w:r>
      <w:r w:rsidR="00F8377C">
        <w:t>.</w:t>
      </w:r>
      <w:r>
        <w:t xml:space="preserve"> Еще двое </w:t>
      </w:r>
      <w:r w:rsidR="00D530E1">
        <w:t xml:space="preserve">играют роли Иванушки и сестрицы </w:t>
      </w:r>
      <w:proofErr w:type="spellStart"/>
      <w:r w:rsidR="00D530E1">
        <w:t>Алёнушки</w:t>
      </w:r>
      <w:proofErr w:type="spellEnd"/>
      <w:r w:rsidR="00D530E1">
        <w:t>. Остальные дети – Гуси-лебеди.  Все действия детей комментирует педагог.</w:t>
      </w:r>
    </w:p>
    <w:p w:rsidR="00D530E1" w:rsidRDefault="00D530E1" w:rsidP="009F18A2">
      <w:pPr>
        <w:jc w:val="both"/>
      </w:pPr>
    </w:p>
    <w:p w:rsidR="00D530E1" w:rsidRPr="00D530E1" w:rsidRDefault="00A56115" w:rsidP="009F18A2">
      <w:pPr>
        <w:jc w:val="both"/>
        <w:rPr>
          <w:i/>
          <w:iCs/>
        </w:rPr>
      </w:pPr>
      <w:r w:rsidRPr="00A56115">
        <w:rPr>
          <w:b/>
          <w:i/>
          <w:iCs/>
          <w:u w:val="single"/>
        </w:rPr>
        <w:t>Педагог:</w:t>
      </w:r>
      <w:r>
        <w:rPr>
          <w:i/>
          <w:iCs/>
        </w:rPr>
        <w:t xml:space="preserve"> </w:t>
      </w:r>
      <w:r w:rsidR="00D530E1" w:rsidRPr="00D530E1">
        <w:rPr>
          <w:i/>
          <w:iCs/>
        </w:rPr>
        <w:t xml:space="preserve">«Баба Яга колдует. Зовёт гусей и приказывает им: «Летите в деревню, украдите для меня Иванушку!». Гуси улетают. Возвращаются с Иванушкой. Баба Яга хвалит гусей, кормит их, гладит по головушкам. Гуси улетают, Баба Яга уходит топить печь. В это время прибегает </w:t>
      </w:r>
      <w:proofErr w:type="spellStart"/>
      <w:r w:rsidR="00D530E1" w:rsidRPr="00D530E1">
        <w:rPr>
          <w:i/>
          <w:iCs/>
        </w:rPr>
        <w:t>Алёнушка</w:t>
      </w:r>
      <w:proofErr w:type="spellEnd"/>
      <w:r w:rsidR="00D530E1" w:rsidRPr="00D530E1">
        <w:rPr>
          <w:i/>
          <w:iCs/>
        </w:rPr>
        <w:t xml:space="preserve"> и спасает братца. </w:t>
      </w:r>
    </w:p>
    <w:p w:rsidR="00D530E1" w:rsidRDefault="00D530E1" w:rsidP="009F18A2">
      <w:pPr>
        <w:jc w:val="both"/>
        <w:rPr>
          <w:i/>
          <w:iCs/>
        </w:rPr>
      </w:pPr>
      <w:r w:rsidRPr="00D530E1">
        <w:rPr>
          <w:i/>
          <w:iCs/>
        </w:rPr>
        <w:t xml:space="preserve">Баба Яга возвращается, видит, что Иванушка пропал. Зовет гусей, ругает их, что не </w:t>
      </w:r>
      <w:proofErr w:type="gramStart"/>
      <w:r w:rsidRPr="00D530E1">
        <w:rPr>
          <w:i/>
          <w:iCs/>
        </w:rPr>
        <w:t>углядели</w:t>
      </w:r>
      <w:proofErr w:type="gramEnd"/>
      <w:r w:rsidRPr="00D530E1">
        <w:rPr>
          <w:i/>
          <w:iCs/>
        </w:rPr>
        <w:t xml:space="preserve"> за мальчиком. Приказывает лететь за ним вдогонку»</w:t>
      </w:r>
      <w:r>
        <w:rPr>
          <w:i/>
          <w:iCs/>
        </w:rPr>
        <w:t>.</w:t>
      </w:r>
    </w:p>
    <w:p w:rsidR="0098797D" w:rsidRDefault="0098797D" w:rsidP="009F18A2">
      <w:pPr>
        <w:jc w:val="both"/>
        <w:rPr>
          <w:i/>
          <w:iCs/>
        </w:rPr>
      </w:pPr>
    </w:p>
    <w:p w:rsidR="0098797D" w:rsidRDefault="0098797D" w:rsidP="0098797D">
      <w:pPr>
        <w:jc w:val="center"/>
        <w:rPr>
          <w:b/>
        </w:rPr>
      </w:pPr>
      <w:r w:rsidRPr="00C35A79">
        <w:rPr>
          <w:b/>
        </w:rPr>
        <w:t>2 часть О</w:t>
      </w:r>
      <w:r>
        <w:rPr>
          <w:b/>
        </w:rPr>
        <w:t>с</w:t>
      </w:r>
      <w:r w:rsidRPr="00C35A79">
        <w:rPr>
          <w:b/>
        </w:rPr>
        <w:t>новная</w:t>
      </w:r>
    </w:p>
    <w:p w:rsidR="0098797D" w:rsidRDefault="0098797D" w:rsidP="0098797D">
      <w:pPr>
        <w:jc w:val="center"/>
        <w:rPr>
          <w:b/>
        </w:rPr>
      </w:pPr>
    </w:p>
    <w:p w:rsidR="0098797D" w:rsidRDefault="0098797D" w:rsidP="0098797D">
      <w:pPr>
        <w:jc w:val="center"/>
        <w:rPr>
          <w:b/>
        </w:rPr>
      </w:pPr>
    </w:p>
    <w:p w:rsidR="00C65E1E" w:rsidRDefault="0098797D" w:rsidP="001423F2">
      <w:pPr>
        <w:jc w:val="both"/>
        <w:rPr>
          <w:i/>
          <w:iCs/>
        </w:rPr>
      </w:pPr>
      <w:r w:rsidRPr="00B508B3">
        <w:rPr>
          <w:b/>
          <w:i/>
          <w:iCs/>
          <w:u w:val="single"/>
        </w:rPr>
        <w:t>Педагог:</w:t>
      </w:r>
      <w:r w:rsidR="00B508B3">
        <w:rPr>
          <w:b/>
          <w:i/>
          <w:iCs/>
        </w:rPr>
        <w:t xml:space="preserve"> </w:t>
      </w:r>
      <w:r w:rsidR="00B508B3">
        <w:rPr>
          <w:i/>
          <w:iCs/>
        </w:rPr>
        <w:t xml:space="preserve">В нашей сказке, когда </w:t>
      </w:r>
      <w:proofErr w:type="spellStart"/>
      <w:r w:rsidR="00B508B3">
        <w:rPr>
          <w:i/>
          <w:iCs/>
        </w:rPr>
        <w:t>Алёнушка</w:t>
      </w:r>
      <w:proofErr w:type="spellEnd"/>
      <w:r w:rsidR="00B508B3">
        <w:rPr>
          <w:i/>
          <w:iCs/>
        </w:rPr>
        <w:t xml:space="preserve"> забрала братца Иванушку от бабы-яги, домой они  не вернулись. Приехал Иван-царевич повидать </w:t>
      </w:r>
      <w:proofErr w:type="spellStart"/>
      <w:r w:rsidR="00B508B3">
        <w:rPr>
          <w:i/>
          <w:iCs/>
        </w:rPr>
        <w:t>Алёнушку</w:t>
      </w:r>
      <w:proofErr w:type="spellEnd"/>
      <w:r w:rsidR="00B508B3">
        <w:rPr>
          <w:i/>
          <w:iCs/>
        </w:rPr>
        <w:t xml:space="preserve"> и её братца Иванушку,  а </w:t>
      </w:r>
      <w:proofErr w:type="spellStart"/>
      <w:r w:rsidR="00B508B3">
        <w:rPr>
          <w:i/>
          <w:iCs/>
        </w:rPr>
        <w:t>Алёнушки</w:t>
      </w:r>
      <w:proofErr w:type="spellEnd"/>
      <w:r w:rsidR="00B508B3">
        <w:rPr>
          <w:i/>
          <w:iCs/>
        </w:rPr>
        <w:t xml:space="preserve"> нет, Иванушки нет.  О том, что происходило дальше в сказке, я вам расскажу, а для этого перестраиваемся в </w:t>
      </w:r>
      <w:r w:rsidR="001423F2">
        <w:rPr>
          <w:i/>
          <w:iCs/>
        </w:rPr>
        <w:t>две</w:t>
      </w:r>
      <w:r w:rsidR="00B508B3">
        <w:rPr>
          <w:i/>
          <w:iCs/>
        </w:rPr>
        <w:t xml:space="preserve"> колонны, пойдём </w:t>
      </w:r>
      <w:r w:rsidR="001423F2">
        <w:rPr>
          <w:i/>
          <w:iCs/>
        </w:rPr>
        <w:t xml:space="preserve">двумя тропинками. Перестраиваемся </w:t>
      </w:r>
      <w:proofErr w:type="gramStart"/>
      <w:r w:rsidR="001423F2">
        <w:rPr>
          <w:i/>
          <w:iCs/>
        </w:rPr>
        <w:t>за</w:t>
      </w:r>
      <w:proofErr w:type="gramEnd"/>
      <w:r w:rsidR="001423F2">
        <w:rPr>
          <w:i/>
          <w:iCs/>
        </w:rPr>
        <w:t xml:space="preserve"> </w:t>
      </w:r>
      <w:proofErr w:type="gramStart"/>
      <w:r w:rsidR="001423F2">
        <w:rPr>
          <w:i/>
          <w:iCs/>
        </w:rPr>
        <w:t>направляющим</w:t>
      </w:r>
      <w:proofErr w:type="gramEnd"/>
      <w:r w:rsidR="001423F2">
        <w:rPr>
          <w:i/>
          <w:iCs/>
        </w:rPr>
        <w:t xml:space="preserve"> в колонну по одному, в обход по залу, марш! Внимание, направляющий, берём коврики, через центр в колонну по два марш!»</w:t>
      </w:r>
    </w:p>
    <w:p w:rsidR="001423F2" w:rsidRPr="0098797D" w:rsidRDefault="001423F2" w:rsidP="001423F2">
      <w:pPr>
        <w:jc w:val="both"/>
        <w:rPr>
          <w:bCs/>
        </w:rPr>
      </w:pPr>
    </w:p>
    <w:p w:rsidR="0098797D" w:rsidRDefault="0098797D" w:rsidP="0098797D">
      <w:pPr>
        <w:jc w:val="both"/>
        <w:rPr>
          <w:b/>
        </w:rPr>
      </w:pPr>
      <w:proofErr w:type="spellStart"/>
      <w:r>
        <w:rPr>
          <w:b/>
        </w:rPr>
        <w:t>Общеразвивающие</w:t>
      </w:r>
      <w:proofErr w:type="spellEnd"/>
      <w:r>
        <w:rPr>
          <w:b/>
        </w:rPr>
        <w:t xml:space="preserve"> упражнения </w:t>
      </w:r>
      <w:r w:rsidRPr="0098797D">
        <w:rPr>
          <w:b/>
        </w:rPr>
        <w:t>«ЯЩЕР НА БОЛОТЕ»</w:t>
      </w:r>
    </w:p>
    <w:p w:rsidR="0098797D" w:rsidRPr="0098797D" w:rsidRDefault="0098797D" w:rsidP="0098797D">
      <w:pPr>
        <w:jc w:val="both"/>
        <w:rPr>
          <w:b/>
        </w:rPr>
      </w:pPr>
    </w:p>
    <w:p w:rsidR="0098797D" w:rsidRPr="0098797D" w:rsidRDefault="0098797D" w:rsidP="0098797D">
      <w:pPr>
        <w:jc w:val="both"/>
      </w:pPr>
      <w:r w:rsidRPr="0098797D">
        <w:t>И.п. – сидя на полу по-турецки в шеренгу, на расстоянии вытянутой руки друг от друга.</w:t>
      </w:r>
    </w:p>
    <w:p w:rsidR="0098797D" w:rsidRPr="0098797D" w:rsidRDefault="0098797D" w:rsidP="0098797D">
      <w:pPr>
        <w:jc w:val="both"/>
        <w:rPr>
          <w:b/>
          <w:u w:val="single"/>
        </w:rPr>
      </w:pPr>
      <w:r w:rsidRPr="0098797D">
        <w:rPr>
          <w:b/>
          <w:u w:val="single"/>
        </w:rPr>
        <w:t xml:space="preserve"> Фигура</w:t>
      </w:r>
      <w:proofErr w:type="gramStart"/>
      <w:r w:rsidRPr="0098797D">
        <w:rPr>
          <w:b/>
          <w:u w:val="single"/>
        </w:rPr>
        <w:t xml:space="preserve"> А</w:t>
      </w:r>
      <w:proofErr w:type="gramEnd"/>
      <w:r w:rsidRPr="0098797D">
        <w:rPr>
          <w:b/>
          <w:u w:val="single"/>
        </w:rPr>
        <w:t>:</w:t>
      </w:r>
    </w:p>
    <w:p w:rsidR="0098797D" w:rsidRPr="0098797D" w:rsidRDefault="0098797D" w:rsidP="0098797D">
      <w:pPr>
        <w:jc w:val="both"/>
      </w:pPr>
      <w:r w:rsidRPr="0098797D">
        <w:t>1-4 такт – 4 хлопка ладонями об пол.</w:t>
      </w:r>
    </w:p>
    <w:p w:rsidR="0098797D" w:rsidRPr="0098797D" w:rsidRDefault="0098797D" w:rsidP="0098797D">
      <w:pPr>
        <w:jc w:val="both"/>
      </w:pPr>
      <w:r w:rsidRPr="0098797D">
        <w:t>5-8 такт – 4 хлопка ладонями по коленям.</w:t>
      </w:r>
    </w:p>
    <w:p w:rsidR="0098797D" w:rsidRPr="0098797D" w:rsidRDefault="0098797D" w:rsidP="0098797D">
      <w:pPr>
        <w:jc w:val="both"/>
      </w:pPr>
      <w:r w:rsidRPr="0098797D">
        <w:t>9-12 такт – 4 хлопка в ладоши перед грудью.</w:t>
      </w:r>
    </w:p>
    <w:p w:rsidR="0098797D" w:rsidRPr="0098797D" w:rsidRDefault="0098797D" w:rsidP="0098797D">
      <w:pPr>
        <w:jc w:val="both"/>
      </w:pPr>
      <w:r w:rsidRPr="0098797D">
        <w:t>13-18 такт – 4 хлопка по плечам, руки скрестив на груди.</w:t>
      </w:r>
    </w:p>
    <w:p w:rsidR="0098797D" w:rsidRPr="0098797D" w:rsidRDefault="0098797D" w:rsidP="0098797D">
      <w:pPr>
        <w:jc w:val="both"/>
        <w:rPr>
          <w:b/>
          <w:u w:val="single"/>
        </w:rPr>
      </w:pPr>
      <w:r w:rsidRPr="0098797D">
        <w:rPr>
          <w:b/>
          <w:u w:val="single"/>
        </w:rPr>
        <w:t>Фигура</w:t>
      </w:r>
      <w:proofErr w:type="gramStart"/>
      <w:r w:rsidRPr="0098797D">
        <w:rPr>
          <w:b/>
          <w:u w:val="single"/>
        </w:rPr>
        <w:t xml:space="preserve"> Б</w:t>
      </w:r>
      <w:proofErr w:type="gramEnd"/>
      <w:r w:rsidRPr="0098797D">
        <w:rPr>
          <w:b/>
          <w:u w:val="single"/>
        </w:rPr>
        <w:t>:</w:t>
      </w:r>
    </w:p>
    <w:p w:rsidR="0098797D" w:rsidRPr="0098797D" w:rsidRDefault="0098797D" w:rsidP="0098797D">
      <w:pPr>
        <w:jc w:val="both"/>
      </w:pPr>
      <w:r w:rsidRPr="0098797D">
        <w:t>1-4 такт – «</w:t>
      </w:r>
      <w:proofErr w:type="spellStart"/>
      <w:r w:rsidRPr="0098797D">
        <w:t>Моталочка</w:t>
      </w:r>
      <w:proofErr w:type="spellEnd"/>
      <w:r w:rsidRPr="0098797D">
        <w:t>» согнутыми перед грудью руками.</w:t>
      </w:r>
    </w:p>
    <w:p w:rsidR="0098797D" w:rsidRPr="0098797D" w:rsidRDefault="0098797D" w:rsidP="0098797D">
      <w:pPr>
        <w:jc w:val="both"/>
      </w:pPr>
      <w:r w:rsidRPr="0098797D">
        <w:t>5-8 такт – Хлопки в ладоши высоко над головой.</w:t>
      </w:r>
    </w:p>
    <w:p w:rsidR="0098797D" w:rsidRPr="0098797D" w:rsidRDefault="0098797D" w:rsidP="0098797D">
      <w:pPr>
        <w:jc w:val="both"/>
      </w:pPr>
      <w:r w:rsidRPr="0098797D">
        <w:t>9-12 такт – Ладони сжать  в кулачки (два раза встряхнуть ими перед грудью). Отвести руки влево, ладони в вертикальном положении.</w:t>
      </w:r>
    </w:p>
    <w:p w:rsidR="0098797D" w:rsidRPr="0098797D" w:rsidRDefault="0098797D" w:rsidP="0098797D">
      <w:pPr>
        <w:jc w:val="both"/>
      </w:pPr>
      <w:r w:rsidRPr="0098797D">
        <w:t>13-18 такт – то же, но вправо.</w:t>
      </w:r>
    </w:p>
    <w:p w:rsidR="0098797D" w:rsidRPr="0098797D" w:rsidRDefault="0098797D" w:rsidP="0098797D">
      <w:pPr>
        <w:jc w:val="both"/>
        <w:rPr>
          <w:b/>
          <w:u w:val="single"/>
        </w:rPr>
      </w:pPr>
      <w:r w:rsidRPr="0098797D">
        <w:rPr>
          <w:b/>
          <w:u w:val="single"/>
        </w:rPr>
        <w:t>Фигура</w:t>
      </w:r>
      <w:proofErr w:type="gramStart"/>
      <w:r w:rsidRPr="0098797D">
        <w:rPr>
          <w:b/>
          <w:u w:val="single"/>
        </w:rPr>
        <w:t xml:space="preserve"> В</w:t>
      </w:r>
      <w:proofErr w:type="gramEnd"/>
      <w:r w:rsidRPr="0098797D">
        <w:rPr>
          <w:b/>
          <w:u w:val="single"/>
        </w:rPr>
        <w:t>:</w:t>
      </w:r>
    </w:p>
    <w:p w:rsidR="0098797D" w:rsidRPr="0098797D" w:rsidRDefault="0098797D" w:rsidP="0098797D">
      <w:pPr>
        <w:jc w:val="both"/>
      </w:pPr>
      <w:r w:rsidRPr="0098797D">
        <w:t>1-4 такт: Два хлопка в ладоши, два раза встряхнуть кистями перед грудью.</w:t>
      </w:r>
    </w:p>
    <w:p w:rsidR="0098797D" w:rsidRPr="0098797D" w:rsidRDefault="0098797D" w:rsidP="0098797D">
      <w:pPr>
        <w:jc w:val="both"/>
      </w:pPr>
      <w:r w:rsidRPr="0098797D">
        <w:t>5-8 такт – Два хлопка в ладоши, два по коленям.</w:t>
      </w:r>
    </w:p>
    <w:p w:rsidR="0098797D" w:rsidRPr="0098797D" w:rsidRDefault="0098797D" w:rsidP="0098797D">
      <w:pPr>
        <w:jc w:val="both"/>
      </w:pPr>
      <w:r w:rsidRPr="0098797D">
        <w:t xml:space="preserve">9-12  такт – Два хлопка в ладоши, хлопок правой рукой по колену, </w:t>
      </w:r>
    </w:p>
    <w:p w:rsidR="0098797D" w:rsidRPr="0098797D" w:rsidRDefault="0098797D" w:rsidP="0098797D">
      <w:pPr>
        <w:jc w:val="both"/>
      </w:pPr>
      <w:r w:rsidRPr="0098797D">
        <w:t>левая ладонь, как бы бьет по воздуху перед грудью.</w:t>
      </w:r>
    </w:p>
    <w:p w:rsidR="0098797D" w:rsidRPr="0098797D" w:rsidRDefault="0098797D" w:rsidP="0098797D">
      <w:pPr>
        <w:jc w:val="both"/>
      </w:pPr>
      <w:r w:rsidRPr="0098797D">
        <w:t>13-18 такт – Повторить движения со сменой рук – левая рука хлопает по колену, правая по воздуху.</w:t>
      </w:r>
    </w:p>
    <w:p w:rsidR="0098797D" w:rsidRPr="0098797D" w:rsidRDefault="0098797D" w:rsidP="0098797D">
      <w:pPr>
        <w:jc w:val="both"/>
        <w:rPr>
          <w:b/>
          <w:u w:val="single"/>
        </w:rPr>
      </w:pPr>
      <w:r w:rsidRPr="0098797D">
        <w:rPr>
          <w:b/>
          <w:u w:val="single"/>
        </w:rPr>
        <w:t>Фигура Г:</w:t>
      </w:r>
    </w:p>
    <w:p w:rsidR="0098797D" w:rsidRPr="0098797D" w:rsidRDefault="0098797D" w:rsidP="0098797D">
      <w:pPr>
        <w:jc w:val="both"/>
      </w:pPr>
      <w:r w:rsidRPr="0098797D">
        <w:t>1-4 такт: Хлопок правой рукой по колену, хлопок левой рукой по колену, два хлопка в ладоши.</w:t>
      </w:r>
    </w:p>
    <w:p w:rsidR="0098797D" w:rsidRPr="0098797D" w:rsidRDefault="0098797D" w:rsidP="0098797D">
      <w:pPr>
        <w:jc w:val="both"/>
      </w:pPr>
      <w:r w:rsidRPr="0098797D">
        <w:t>5-8 такт: Руки скрестить на груди, хлопок правой рукой по левому плечу, хлопок левой рукой по правому плечу. Два хлопка в ладоши.</w:t>
      </w:r>
    </w:p>
    <w:p w:rsidR="0098797D" w:rsidRPr="0098797D" w:rsidRDefault="0098797D" w:rsidP="0098797D">
      <w:pPr>
        <w:jc w:val="both"/>
      </w:pPr>
      <w:r w:rsidRPr="0098797D">
        <w:t>9-12 такт – Ладони соединить перед грудью, извивающиеся движения рук вверх.</w:t>
      </w:r>
    </w:p>
    <w:p w:rsidR="0098797D" w:rsidRPr="0098797D" w:rsidRDefault="0098797D" w:rsidP="0098797D">
      <w:pPr>
        <w:jc w:val="both"/>
      </w:pPr>
      <w:r w:rsidRPr="0098797D">
        <w:t>13-18 такт – Согнутые руки развести в стороны ладонями кверху.</w:t>
      </w:r>
    </w:p>
    <w:p w:rsidR="0098797D" w:rsidRPr="0098797D" w:rsidRDefault="0098797D" w:rsidP="0098797D">
      <w:pPr>
        <w:jc w:val="both"/>
        <w:rPr>
          <w:b/>
          <w:u w:val="single"/>
        </w:rPr>
      </w:pPr>
      <w:r w:rsidRPr="0098797D">
        <w:rPr>
          <w:b/>
          <w:u w:val="single"/>
        </w:rPr>
        <w:t>Фигура</w:t>
      </w:r>
      <w:proofErr w:type="gramStart"/>
      <w:r w:rsidRPr="0098797D">
        <w:rPr>
          <w:b/>
          <w:u w:val="single"/>
        </w:rPr>
        <w:t xml:space="preserve"> Д</w:t>
      </w:r>
      <w:proofErr w:type="gramEnd"/>
      <w:r w:rsidRPr="0098797D">
        <w:rPr>
          <w:b/>
          <w:u w:val="single"/>
        </w:rPr>
        <w:t>:</w:t>
      </w:r>
    </w:p>
    <w:p w:rsidR="0098797D" w:rsidRPr="0098797D" w:rsidRDefault="0098797D" w:rsidP="0098797D">
      <w:pPr>
        <w:jc w:val="both"/>
      </w:pPr>
      <w:r w:rsidRPr="0098797D">
        <w:t>1-4 такт – Руки остаются в том же положении. Повороты головы</w:t>
      </w:r>
    </w:p>
    <w:p w:rsidR="0098797D" w:rsidRPr="0098797D" w:rsidRDefault="0098797D" w:rsidP="0098797D">
      <w:pPr>
        <w:jc w:val="both"/>
      </w:pPr>
      <w:r w:rsidRPr="0098797D">
        <w:t xml:space="preserve">вправо </w:t>
      </w:r>
      <w:proofErr w:type="gramStart"/>
      <w:r w:rsidRPr="0098797D">
        <w:t>–в</w:t>
      </w:r>
      <w:proofErr w:type="gramEnd"/>
      <w:r w:rsidRPr="0098797D">
        <w:t>перед – влево - вперед.</w:t>
      </w:r>
    </w:p>
    <w:p w:rsidR="0098797D" w:rsidRPr="0098797D" w:rsidRDefault="0098797D" w:rsidP="0098797D">
      <w:pPr>
        <w:jc w:val="both"/>
      </w:pPr>
      <w:r w:rsidRPr="0098797D">
        <w:lastRenderedPageBreak/>
        <w:t>5-8 такт – Прижать правую руку, пальцы собраны «в щепотку» и касаются плеча. Прижать левую руку.  Движение шеей вперед – назад.</w:t>
      </w:r>
    </w:p>
    <w:p w:rsidR="0098797D" w:rsidRPr="0098797D" w:rsidRDefault="0098797D" w:rsidP="0098797D">
      <w:pPr>
        <w:jc w:val="both"/>
      </w:pPr>
      <w:r w:rsidRPr="0098797D">
        <w:t xml:space="preserve">9-12 такт – Оторвав руки от плеч, </w:t>
      </w:r>
      <w:proofErr w:type="gramStart"/>
      <w:r w:rsidRPr="0098797D">
        <w:t>но</w:t>
      </w:r>
      <w:proofErr w:type="gramEnd"/>
      <w:r w:rsidRPr="0098797D">
        <w:t xml:space="preserve"> не меняя их согнутого положения, совершить несколько коротких движений вверх – вниз на встречу друг другу.</w:t>
      </w:r>
    </w:p>
    <w:p w:rsidR="0098797D" w:rsidRPr="0098797D" w:rsidRDefault="0098797D" w:rsidP="0098797D">
      <w:pPr>
        <w:jc w:val="both"/>
      </w:pPr>
      <w:r w:rsidRPr="0098797D">
        <w:t>13-18 такт – Кисти рук развернуть друг на друга (пальцы остаются собранными «в щепотку»). Поворот кистей вперед.</w:t>
      </w:r>
    </w:p>
    <w:p w:rsidR="0098797D" w:rsidRPr="0098797D" w:rsidRDefault="0098797D" w:rsidP="0098797D">
      <w:pPr>
        <w:jc w:val="both"/>
        <w:rPr>
          <w:b/>
          <w:u w:val="single"/>
        </w:rPr>
      </w:pPr>
      <w:r w:rsidRPr="0098797D">
        <w:rPr>
          <w:b/>
          <w:u w:val="single"/>
        </w:rPr>
        <w:t>Фигура</w:t>
      </w:r>
      <w:proofErr w:type="gramStart"/>
      <w:r w:rsidRPr="0098797D">
        <w:rPr>
          <w:b/>
          <w:u w:val="single"/>
        </w:rPr>
        <w:t xml:space="preserve"> Е</w:t>
      </w:r>
      <w:proofErr w:type="gramEnd"/>
      <w:r w:rsidRPr="0098797D">
        <w:rPr>
          <w:b/>
          <w:u w:val="single"/>
        </w:rPr>
        <w:t>:</w:t>
      </w:r>
    </w:p>
    <w:p w:rsidR="0098797D" w:rsidRPr="0098797D" w:rsidRDefault="0098797D" w:rsidP="0098797D">
      <w:pPr>
        <w:jc w:val="both"/>
      </w:pPr>
      <w:r w:rsidRPr="0098797D">
        <w:t xml:space="preserve">1-4 такт – Правая рука широким жестом через сторону уходит на колено. </w:t>
      </w:r>
    </w:p>
    <w:p w:rsidR="0098797D" w:rsidRPr="0098797D" w:rsidRDefault="0098797D" w:rsidP="0098797D">
      <w:pPr>
        <w:jc w:val="both"/>
      </w:pPr>
      <w:r w:rsidRPr="0098797D">
        <w:t>То же левой рукой.</w:t>
      </w:r>
    </w:p>
    <w:p w:rsidR="0098797D" w:rsidRPr="0098797D" w:rsidRDefault="0098797D" w:rsidP="0098797D">
      <w:pPr>
        <w:jc w:val="both"/>
      </w:pPr>
      <w:r w:rsidRPr="0098797D">
        <w:t>5-8 такт – Поднять и опустить плечо правое, затем левое.</w:t>
      </w:r>
    </w:p>
    <w:p w:rsidR="0098797D" w:rsidRPr="0098797D" w:rsidRDefault="0098797D" w:rsidP="0098797D">
      <w:pPr>
        <w:jc w:val="both"/>
      </w:pPr>
      <w:r w:rsidRPr="0098797D">
        <w:t>9-12 такт – Совершая плечами круговые движения наклонить корпус вперед.</w:t>
      </w:r>
    </w:p>
    <w:p w:rsidR="0098797D" w:rsidRPr="0098797D" w:rsidRDefault="0098797D" w:rsidP="0098797D">
      <w:pPr>
        <w:jc w:val="both"/>
      </w:pPr>
      <w:r w:rsidRPr="0098797D">
        <w:t xml:space="preserve">13-18 такт - Совершая плечами круговые движения вернуться </w:t>
      </w:r>
      <w:proofErr w:type="gramStart"/>
      <w:r w:rsidRPr="0098797D">
        <w:t>в</w:t>
      </w:r>
      <w:proofErr w:type="gramEnd"/>
      <w:r w:rsidRPr="0098797D">
        <w:t xml:space="preserve"> и.п.</w:t>
      </w:r>
    </w:p>
    <w:p w:rsidR="0098797D" w:rsidRPr="0098797D" w:rsidRDefault="0098797D" w:rsidP="0098797D">
      <w:pPr>
        <w:jc w:val="both"/>
      </w:pPr>
    </w:p>
    <w:p w:rsidR="0098797D" w:rsidRPr="0098797D" w:rsidRDefault="0098797D" w:rsidP="0098797D">
      <w:pPr>
        <w:jc w:val="both"/>
        <w:rPr>
          <w:b/>
          <w:u w:val="single"/>
        </w:rPr>
      </w:pPr>
      <w:r w:rsidRPr="0098797D">
        <w:rPr>
          <w:b/>
          <w:u w:val="single"/>
        </w:rPr>
        <w:t>Повтор фигур</w:t>
      </w:r>
      <w:proofErr w:type="gramStart"/>
      <w:r w:rsidRPr="0098797D">
        <w:rPr>
          <w:b/>
          <w:u w:val="single"/>
        </w:rPr>
        <w:t xml:space="preserve"> А</w:t>
      </w:r>
      <w:proofErr w:type="gramEnd"/>
      <w:r w:rsidRPr="0098797D">
        <w:rPr>
          <w:b/>
          <w:u w:val="single"/>
        </w:rPr>
        <w:t>, Б, В.</w:t>
      </w:r>
    </w:p>
    <w:p w:rsidR="0098797D" w:rsidRPr="0098797D" w:rsidRDefault="0098797D" w:rsidP="0098797D">
      <w:pPr>
        <w:jc w:val="both"/>
        <w:rPr>
          <w:b/>
          <w:u w:val="single"/>
        </w:rPr>
      </w:pPr>
      <w:r w:rsidRPr="0098797D">
        <w:rPr>
          <w:b/>
          <w:u w:val="single"/>
        </w:rPr>
        <w:t>Фигура</w:t>
      </w:r>
      <w:proofErr w:type="gramStart"/>
      <w:r w:rsidRPr="0098797D">
        <w:rPr>
          <w:b/>
          <w:u w:val="single"/>
        </w:rPr>
        <w:t xml:space="preserve"> Ж</w:t>
      </w:r>
      <w:proofErr w:type="gramEnd"/>
      <w:r w:rsidRPr="0098797D">
        <w:rPr>
          <w:b/>
          <w:u w:val="single"/>
        </w:rPr>
        <w:t>:</w:t>
      </w:r>
    </w:p>
    <w:p w:rsidR="0098797D" w:rsidRPr="0098797D" w:rsidRDefault="0098797D" w:rsidP="0098797D">
      <w:pPr>
        <w:jc w:val="both"/>
      </w:pPr>
      <w:r w:rsidRPr="0098797D">
        <w:t>1-4 такт – Два хлопка по коленям, два хлопка по плечам соседей.</w:t>
      </w:r>
    </w:p>
    <w:p w:rsidR="0098797D" w:rsidRPr="0098797D" w:rsidRDefault="0098797D" w:rsidP="0098797D">
      <w:pPr>
        <w:jc w:val="both"/>
      </w:pPr>
      <w:r w:rsidRPr="0098797D">
        <w:t>5-8 такт – Движение повторяется.</w:t>
      </w:r>
    </w:p>
    <w:p w:rsidR="0098797D" w:rsidRPr="0098797D" w:rsidRDefault="0098797D" w:rsidP="0098797D">
      <w:pPr>
        <w:jc w:val="both"/>
      </w:pPr>
      <w:r w:rsidRPr="0098797D">
        <w:t>9-12 такт – Выставить поочередно вперед прямые ноги.</w:t>
      </w:r>
    </w:p>
    <w:p w:rsidR="0098797D" w:rsidRPr="0098797D" w:rsidRDefault="0098797D" w:rsidP="0098797D">
      <w:pPr>
        <w:jc w:val="both"/>
      </w:pPr>
      <w:r w:rsidRPr="0098797D">
        <w:t>13-18 такт – Наклон корпуса вперед, правую руку поставить у лба «козырьком» и посмотреть направо. Повторить движение с левой рукой.</w:t>
      </w:r>
    </w:p>
    <w:p w:rsidR="0098797D" w:rsidRPr="0098797D" w:rsidRDefault="0098797D" w:rsidP="0098797D">
      <w:pPr>
        <w:jc w:val="both"/>
      </w:pPr>
    </w:p>
    <w:p w:rsidR="0098797D" w:rsidRPr="0098797D" w:rsidRDefault="0098797D" w:rsidP="0098797D">
      <w:pPr>
        <w:jc w:val="both"/>
        <w:rPr>
          <w:b/>
          <w:u w:val="single"/>
        </w:rPr>
      </w:pPr>
      <w:r w:rsidRPr="0098797D">
        <w:rPr>
          <w:b/>
          <w:u w:val="single"/>
        </w:rPr>
        <w:t xml:space="preserve">Фигура </w:t>
      </w:r>
      <w:proofErr w:type="gramStart"/>
      <w:r w:rsidRPr="0098797D">
        <w:rPr>
          <w:b/>
          <w:u w:val="single"/>
        </w:rPr>
        <w:t>З</w:t>
      </w:r>
      <w:proofErr w:type="gramEnd"/>
      <w:r w:rsidRPr="0098797D">
        <w:rPr>
          <w:b/>
          <w:u w:val="single"/>
        </w:rPr>
        <w:t xml:space="preserve">: </w:t>
      </w:r>
    </w:p>
    <w:p w:rsidR="0098797D" w:rsidRPr="0098797D" w:rsidRDefault="0098797D" w:rsidP="0098797D">
      <w:pPr>
        <w:jc w:val="both"/>
      </w:pPr>
      <w:r w:rsidRPr="0098797D">
        <w:t>1-8 такт – Кисти рук соединить, будто взять большую ложку. Наклоны корпуса вперед и по кругу, как бы «мешая ложкой кашу».</w:t>
      </w:r>
    </w:p>
    <w:p w:rsidR="0098797D" w:rsidRPr="0098797D" w:rsidRDefault="0098797D" w:rsidP="0098797D">
      <w:pPr>
        <w:jc w:val="both"/>
      </w:pPr>
      <w:r w:rsidRPr="0098797D">
        <w:t>9-18 такт – Те же движения, но быстрее и с меньшей амплитудой наклона.</w:t>
      </w:r>
    </w:p>
    <w:p w:rsidR="0098797D" w:rsidRPr="0098797D" w:rsidRDefault="0098797D" w:rsidP="0098797D">
      <w:pPr>
        <w:jc w:val="both"/>
      </w:pPr>
    </w:p>
    <w:p w:rsidR="0098797D" w:rsidRPr="0098797D" w:rsidRDefault="0098797D" w:rsidP="0098797D">
      <w:pPr>
        <w:jc w:val="both"/>
        <w:rPr>
          <w:b/>
          <w:u w:val="single"/>
        </w:rPr>
      </w:pPr>
      <w:r w:rsidRPr="0098797D">
        <w:rPr>
          <w:b/>
          <w:u w:val="single"/>
        </w:rPr>
        <w:t>Фигура</w:t>
      </w:r>
      <w:proofErr w:type="gramStart"/>
      <w:r w:rsidRPr="0098797D">
        <w:rPr>
          <w:b/>
          <w:u w:val="single"/>
        </w:rPr>
        <w:t xml:space="preserve"> И</w:t>
      </w:r>
      <w:proofErr w:type="gramEnd"/>
      <w:r w:rsidRPr="0098797D">
        <w:rPr>
          <w:b/>
          <w:u w:val="single"/>
        </w:rPr>
        <w:t>:</w:t>
      </w:r>
    </w:p>
    <w:p w:rsidR="0098797D" w:rsidRPr="0098797D" w:rsidRDefault="0098797D" w:rsidP="0098797D">
      <w:pPr>
        <w:jc w:val="both"/>
      </w:pPr>
      <w:r w:rsidRPr="0098797D">
        <w:t xml:space="preserve">1-4  такт – Обхватив руками щиколотку правой ноги подтянуть ее к себе. </w:t>
      </w:r>
    </w:p>
    <w:p w:rsidR="0098797D" w:rsidRPr="0098797D" w:rsidRDefault="0098797D" w:rsidP="0098797D">
      <w:pPr>
        <w:jc w:val="both"/>
      </w:pPr>
      <w:r w:rsidRPr="0098797D">
        <w:t>То же движение для левой ноги.</w:t>
      </w:r>
    </w:p>
    <w:p w:rsidR="0098797D" w:rsidRPr="0098797D" w:rsidRDefault="0098797D" w:rsidP="0098797D">
      <w:pPr>
        <w:jc w:val="both"/>
      </w:pPr>
      <w:r w:rsidRPr="0098797D">
        <w:t>5-12 такт – Соединить стопы ног подошвенной частью, руками взять стопы и подтянуть их ближе к себе, колени вниз. Движения коленями вверх – вниз.</w:t>
      </w:r>
    </w:p>
    <w:p w:rsidR="0098797D" w:rsidRPr="0098797D" w:rsidRDefault="0098797D" w:rsidP="0098797D">
      <w:pPr>
        <w:jc w:val="both"/>
      </w:pPr>
      <w:r w:rsidRPr="0098797D">
        <w:t>13-18 такт – Наклон вниз, оставаясь в данном положении, как можно больше прижать колени вниз к полу, спинку стараться держать ровной.</w:t>
      </w:r>
    </w:p>
    <w:p w:rsidR="0098797D" w:rsidRPr="0098797D" w:rsidRDefault="0098797D" w:rsidP="0098797D">
      <w:pPr>
        <w:jc w:val="both"/>
      </w:pPr>
    </w:p>
    <w:p w:rsidR="0098797D" w:rsidRPr="0098797D" w:rsidRDefault="0098797D" w:rsidP="0098797D">
      <w:pPr>
        <w:jc w:val="both"/>
      </w:pPr>
      <w:r w:rsidRPr="0098797D">
        <w:t>На проигрыш - ноги вновь сложить по-турецки, руки на коленях, спина прямая. Четыре движения шеей вперед – назад.</w:t>
      </w:r>
    </w:p>
    <w:p w:rsidR="0098797D" w:rsidRPr="0098797D" w:rsidRDefault="0098797D" w:rsidP="0098797D">
      <w:pPr>
        <w:jc w:val="both"/>
      </w:pPr>
    </w:p>
    <w:p w:rsidR="0098797D" w:rsidRPr="0098797D" w:rsidRDefault="0098797D" w:rsidP="0098797D">
      <w:pPr>
        <w:jc w:val="both"/>
        <w:rPr>
          <w:b/>
          <w:u w:val="single"/>
        </w:rPr>
      </w:pPr>
      <w:r w:rsidRPr="0098797D">
        <w:rPr>
          <w:b/>
          <w:u w:val="single"/>
        </w:rPr>
        <w:t>Повторить фигуру Б.</w:t>
      </w:r>
    </w:p>
    <w:p w:rsidR="0098797D" w:rsidRPr="0098797D" w:rsidRDefault="0098797D" w:rsidP="0098797D">
      <w:pPr>
        <w:jc w:val="both"/>
        <w:rPr>
          <w:b/>
          <w:u w:val="single"/>
        </w:rPr>
      </w:pPr>
      <w:r w:rsidRPr="0098797D">
        <w:rPr>
          <w:b/>
          <w:u w:val="single"/>
        </w:rPr>
        <w:t>Фигура</w:t>
      </w:r>
      <w:proofErr w:type="gramStart"/>
      <w:r w:rsidRPr="0098797D">
        <w:rPr>
          <w:b/>
          <w:u w:val="single"/>
        </w:rPr>
        <w:t xml:space="preserve"> К</w:t>
      </w:r>
      <w:proofErr w:type="gramEnd"/>
      <w:r w:rsidRPr="0098797D">
        <w:rPr>
          <w:b/>
          <w:u w:val="single"/>
        </w:rPr>
        <w:t>:</w:t>
      </w:r>
    </w:p>
    <w:p w:rsidR="0098797D" w:rsidRPr="0098797D" w:rsidRDefault="0098797D" w:rsidP="0098797D">
      <w:pPr>
        <w:jc w:val="both"/>
      </w:pPr>
      <w:r w:rsidRPr="0098797D">
        <w:t>1-4 такт – Два хлопка в ладоши, два по коленям.</w:t>
      </w:r>
    </w:p>
    <w:p w:rsidR="0098797D" w:rsidRPr="0098797D" w:rsidRDefault="0098797D" w:rsidP="0098797D">
      <w:pPr>
        <w:jc w:val="both"/>
      </w:pPr>
      <w:r w:rsidRPr="0098797D">
        <w:t xml:space="preserve">5-8 такт – Два хлопка в ладоши, два по </w:t>
      </w:r>
      <w:r w:rsidR="00C65E1E">
        <w:t>полу</w:t>
      </w:r>
      <w:r w:rsidRPr="0098797D">
        <w:t>.</w:t>
      </w:r>
    </w:p>
    <w:p w:rsidR="0098797D" w:rsidRPr="0098797D" w:rsidRDefault="0098797D" w:rsidP="0098797D">
      <w:pPr>
        <w:jc w:val="both"/>
      </w:pPr>
      <w:r w:rsidRPr="0098797D">
        <w:t>9-12 такт – Два хлопка в ладоши, два по плечам, скрестив руки на груди.</w:t>
      </w:r>
    </w:p>
    <w:p w:rsidR="0098797D" w:rsidRPr="0098797D" w:rsidRDefault="0098797D" w:rsidP="0098797D">
      <w:pPr>
        <w:jc w:val="both"/>
      </w:pPr>
      <w:r w:rsidRPr="0098797D">
        <w:t>13-18 такт – Два хлопка в ладоши, два</w:t>
      </w:r>
      <w:r w:rsidR="00C65E1E">
        <w:t xml:space="preserve"> взмаха руками, как крыльями</w:t>
      </w:r>
      <w:r w:rsidRPr="0098797D">
        <w:t>.</w:t>
      </w:r>
    </w:p>
    <w:p w:rsidR="0098797D" w:rsidRPr="0098797D" w:rsidRDefault="0098797D" w:rsidP="0098797D">
      <w:pPr>
        <w:jc w:val="both"/>
      </w:pPr>
    </w:p>
    <w:p w:rsidR="0098797D" w:rsidRPr="0098797D" w:rsidRDefault="0098797D" w:rsidP="0098797D">
      <w:pPr>
        <w:jc w:val="both"/>
        <w:rPr>
          <w:b/>
          <w:u w:val="single"/>
        </w:rPr>
      </w:pPr>
      <w:r w:rsidRPr="0098797D">
        <w:rPr>
          <w:b/>
          <w:u w:val="single"/>
        </w:rPr>
        <w:t>Повторить фигуру К.</w:t>
      </w:r>
    </w:p>
    <w:p w:rsidR="0098797D" w:rsidRDefault="0098797D" w:rsidP="0098797D">
      <w:pPr>
        <w:jc w:val="both"/>
        <w:rPr>
          <w:bCs/>
          <w:i/>
          <w:iCs/>
        </w:rPr>
      </w:pPr>
    </w:p>
    <w:p w:rsidR="00584494" w:rsidRDefault="00584494" w:rsidP="0098797D">
      <w:pPr>
        <w:jc w:val="both"/>
        <w:rPr>
          <w:b/>
        </w:rPr>
      </w:pPr>
      <w:r w:rsidRPr="00584494">
        <w:rPr>
          <w:b/>
        </w:rPr>
        <w:t>Эстафета «ПОЛЁТ НА МЕТЛЕ»</w:t>
      </w:r>
    </w:p>
    <w:p w:rsidR="00A56115" w:rsidRDefault="00A56115" w:rsidP="0098797D">
      <w:pPr>
        <w:jc w:val="both"/>
        <w:rPr>
          <w:b/>
        </w:rPr>
      </w:pPr>
    </w:p>
    <w:p w:rsidR="00A56115" w:rsidRDefault="00A56115" w:rsidP="00A56115">
      <w:pPr>
        <w:jc w:val="both"/>
        <w:rPr>
          <w:bCs/>
          <w:i/>
          <w:iCs/>
        </w:rPr>
      </w:pPr>
      <w:r w:rsidRPr="00584494">
        <w:rPr>
          <w:b/>
          <w:i/>
          <w:iCs/>
          <w:u w:val="single"/>
        </w:rPr>
        <w:t>Педагог:</w:t>
      </w:r>
      <w:r>
        <w:rPr>
          <w:bCs/>
          <w:i/>
          <w:iCs/>
        </w:rPr>
        <w:t xml:space="preserve"> </w:t>
      </w:r>
      <w:r w:rsidR="00B508B3">
        <w:rPr>
          <w:bCs/>
          <w:i/>
          <w:iCs/>
        </w:rPr>
        <w:t>«</w:t>
      </w:r>
      <w:r>
        <w:rPr>
          <w:bCs/>
          <w:i/>
          <w:iCs/>
        </w:rPr>
        <w:t xml:space="preserve">Оказалось, что </w:t>
      </w:r>
      <w:proofErr w:type="spellStart"/>
      <w:r>
        <w:rPr>
          <w:bCs/>
          <w:i/>
          <w:iCs/>
        </w:rPr>
        <w:t>Алёнушка</w:t>
      </w:r>
      <w:proofErr w:type="spellEnd"/>
      <w:r>
        <w:rPr>
          <w:bCs/>
          <w:i/>
          <w:iCs/>
        </w:rPr>
        <w:t xml:space="preserve"> и Иванушка в плену у Змея  болотного. Отправился Иван Царевич к ним на </w:t>
      </w:r>
      <w:proofErr w:type="gramStart"/>
      <w:r>
        <w:rPr>
          <w:bCs/>
          <w:i/>
          <w:iCs/>
        </w:rPr>
        <w:t>подмогу</w:t>
      </w:r>
      <w:proofErr w:type="gramEnd"/>
      <w:r>
        <w:rPr>
          <w:bCs/>
          <w:i/>
          <w:iCs/>
        </w:rPr>
        <w:t>. Баба Яга, чувствуя свою вину, решила исправиться и дала в помощь волшебные метёлки, чтобы быстрее через дремучий лес пройти</w:t>
      </w:r>
      <w:r w:rsidR="00B508B3">
        <w:rPr>
          <w:bCs/>
          <w:i/>
          <w:iCs/>
        </w:rPr>
        <w:t>»</w:t>
      </w:r>
      <w:r>
        <w:rPr>
          <w:bCs/>
          <w:i/>
          <w:iCs/>
        </w:rPr>
        <w:t>.</w:t>
      </w:r>
    </w:p>
    <w:p w:rsidR="00A56115" w:rsidRDefault="00A56115" w:rsidP="00A56115">
      <w:pPr>
        <w:jc w:val="both"/>
        <w:rPr>
          <w:bCs/>
          <w:i/>
          <w:iCs/>
        </w:rPr>
      </w:pPr>
    </w:p>
    <w:p w:rsidR="00A56115" w:rsidRDefault="00A56115" w:rsidP="0098797D">
      <w:pPr>
        <w:jc w:val="both"/>
        <w:rPr>
          <w:b/>
        </w:rPr>
      </w:pPr>
    </w:p>
    <w:p w:rsidR="00584494" w:rsidRDefault="00584494" w:rsidP="0098797D">
      <w:pPr>
        <w:jc w:val="both"/>
        <w:rPr>
          <w:bCs/>
        </w:rPr>
      </w:pPr>
      <w:r>
        <w:rPr>
          <w:bCs/>
        </w:rPr>
        <w:t xml:space="preserve">Дети выстраиваются в две колонны. Поочередно участники игры облетают на </w:t>
      </w:r>
      <w:proofErr w:type="gramStart"/>
      <w:r>
        <w:rPr>
          <w:bCs/>
        </w:rPr>
        <w:t>метле поставленные на</w:t>
      </w:r>
      <w:proofErr w:type="gramEnd"/>
      <w:r>
        <w:rPr>
          <w:bCs/>
        </w:rPr>
        <w:t xml:space="preserve"> расстоянии 3-4 метров стойки-ёлочки</w:t>
      </w:r>
      <w:r w:rsidR="00D17DF9">
        <w:rPr>
          <w:bCs/>
        </w:rPr>
        <w:t>(2-3раза)</w:t>
      </w:r>
      <w:r>
        <w:rPr>
          <w:bCs/>
        </w:rPr>
        <w:t>.</w:t>
      </w:r>
    </w:p>
    <w:p w:rsidR="00A56115" w:rsidRDefault="00A56115" w:rsidP="0098797D">
      <w:pPr>
        <w:jc w:val="both"/>
        <w:rPr>
          <w:bCs/>
        </w:rPr>
      </w:pPr>
    </w:p>
    <w:p w:rsidR="00584494" w:rsidRDefault="00A56115" w:rsidP="0098797D">
      <w:pPr>
        <w:jc w:val="both"/>
        <w:rPr>
          <w:bCs/>
          <w:i/>
          <w:iCs/>
        </w:rPr>
      </w:pPr>
      <w:r w:rsidRPr="00584494">
        <w:rPr>
          <w:b/>
          <w:i/>
          <w:iCs/>
          <w:u w:val="single"/>
        </w:rPr>
        <w:t>Педагог:</w:t>
      </w:r>
      <w:r>
        <w:rPr>
          <w:bCs/>
          <w:i/>
          <w:iCs/>
        </w:rPr>
        <w:t xml:space="preserve"> </w:t>
      </w:r>
      <w:r w:rsidR="00B508B3">
        <w:rPr>
          <w:bCs/>
          <w:i/>
          <w:iCs/>
        </w:rPr>
        <w:t xml:space="preserve">«Вот мы уже на болоте. Но у змея в сказке три головы, когда змей вылезет из болота, Иван-царевич один не справиться, нужно помочь Ивану-царевичу. Пока змей </w:t>
      </w:r>
      <w:proofErr w:type="gramStart"/>
      <w:r w:rsidR="00B508B3">
        <w:rPr>
          <w:bCs/>
          <w:i/>
          <w:iCs/>
        </w:rPr>
        <w:t>будет</w:t>
      </w:r>
      <w:proofErr w:type="gramEnd"/>
      <w:r w:rsidR="00B508B3">
        <w:rPr>
          <w:bCs/>
          <w:i/>
          <w:iCs/>
        </w:rPr>
        <w:t xml:space="preserve"> крутит своим хвостом, мы будем отвлекать. Иван-царевич сможет спасти </w:t>
      </w:r>
      <w:proofErr w:type="spellStart"/>
      <w:r w:rsidR="00B508B3">
        <w:rPr>
          <w:bCs/>
          <w:i/>
          <w:iCs/>
        </w:rPr>
        <w:t>Алёнушку</w:t>
      </w:r>
      <w:proofErr w:type="spellEnd"/>
      <w:r w:rsidR="00B508B3">
        <w:rPr>
          <w:bCs/>
          <w:i/>
          <w:iCs/>
        </w:rPr>
        <w:t xml:space="preserve"> и братца Иванушку».</w:t>
      </w:r>
    </w:p>
    <w:p w:rsidR="002A10AA" w:rsidRDefault="002A10AA" w:rsidP="0098797D">
      <w:pPr>
        <w:jc w:val="both"/>
        <w:rPr>
          <w:bCs/>
          <w:i/>
          <w:iCs/>
        </w:rPr>
      </w:pPr>
    </w:p>
    <w:p w:rsidR="002A10AA" w:rsidRPr="006F5097" w:rsidRDefault="002A10AA" w:rsidP="002A10AA">
      <w:pPr>
        <w:jc w:val="both"/>
        <w:rPr>
          <w:b/>
        </w:rPr>
      </w:pPr>
      <w:r w:rsidRPr="006F5097">
        <w:rPr>
          <w:b/>
        </w:rPr>
        <w:t>Упражнение «МОСТ К БОЛОТУ»</w:t>
      </w:r>
    </w:p>
    <w:p w:rsidR="002A10AA" w:rsidRDefault="002A10AA" w:rsidP="002A10AA">
      <w:pPr>
        <w:jc w:val="both"/>
        <w:rPr>
          <w:bCs/>
        </w:rPr>
      </w:pPr>
      <w:r>
        <w:rPr>
          <w:bCs/>
        </w:rPr>
        <w:t>Ползание по скамье на животе, подтягиваясь руками (1-2 раза).</w:t>
      </w:r>
    </w:p>
    <w:p w:rsidR="002A10AA" w:rsidRDefault="002A10AA" w:rsidP="0098797D">
      <w:pPr>
        <w:jc w:val="both"/>
        <w:rPr>
          <w:bCs/>
          <w:i/>
          <w:iCs/>
        </w:rPr>
      </w:pPr>
    </w:p>
    <w:p w:rsidR="00B508B3" w:rsidRDefault="00B508B3" w:rsidP="0098797D">
      <w:pPr>
        <w:jc w:val="both"/>
        <w:rPr>
          <w:bCs/>
        </w:rPr>
      </w:pPr>
    </w:p>
    <w:p w:rsidR="00584494" w:rsidRPr="006F5097" w:rsidRDefault="00584494" w:rsidP="0098797D">
      <w:pPr>
        <w:jc w:val="both"/>
        <w:rPr>
          <w:b/>
        </w:rPr>
      </w:pPr>
      <w:r w:rsidRPr="006F5097">
        <w:rPr>
          <w:b/>
        </w:rPr>
        <w:t>Подвижная игра «ХВОСТ ЗМЕ</w:t>
      </w:r>
      <w:r w:rsidR="004132EB">
        <w:rPr>
          <w:b/>
        </w:rPr>
        <w:t>И</w:t>
      </w:r>
      <w:r w:rsidRPr="006F5097">
        <w:rPr>
          <w:b/>
        </w:rPr>
        <w:t>»</w:t>
      </w:r>
    </w:p>
    <w:p w:rsidR="00584494" w:rsidRDefault="00584494" w:rsidP="0098797D">
      <w:pPr>
        <w:jc w:val="both"/>
        <w:rPr>
          <w:bCs/>
        </w:rPr>
      </w:pPr>
    </w:p>
    <w:p w:rsidR="00D17DF9" w:rsidRDefault="00D17DF9" w:rsidP="00D17DF9">
      <w:pPr>
        <w:jc w:val="both"/>
        <w:rPr>
          <w:bCs/>
          <w:i/>
          <w:iCs/>
        </w:rPr>
      </w:pPr>
      <w:r w:rsidRPr="00584494">
        <w:rPr>
          <w:b/>
          <w:i/>
          <w:iCs/>
          <w:u w:val="single"/>
        </w:rPr>
        <w:t>Педагог:</w:t>
      </w:r>
      <w:r>
        <w:rPr>
          <w:bCs/>
          <w:i/>
          <w:iCs/>
        </w:rPr>
        <w:t xml:space="preserve"> «Вот мы уже на болоте. Но у змея в сказке три головы, когда змей вылезет из болота, Иван-царевич один не справиться, нужно помочь Ивану-царевичу. Пока змей </w:t>
      </w:r>
      <w:proofErr w:type="gramStart"/>
      <w:r>
        <w:rPr>
          <w:bCs/>
          <w:i/>
          <w:iCs/>
        </w:rPr>
        <w:t>будет</w:t>
      </w:r>
      <w:proofErr w:type="gramEnd"/>
      <w:r>
        <w:rPr>
          <w:bCs/>
          <w:i/>
          <w:iCs/>
        </w:rPr>
        <w:t xml:space="preserve"> крутит своим хвостом, мы будем отвлекать. Иван-царевич сможет спасти </w:t>
      </w:r>
      <w:proofErr w:type="spellStart"/>
      <w:r>
        <w:rPr>
          <w:bCs/>
          <w:i/>
          <w:iCs/>
        </w:rPr>
        <w:t>Алёнушку</w:t>
      </w:r>
      <w:proofErr w:type="spellEnd"/>
      <w:r>
        <w:rPr>
          <w:bCs/>
          <w:i/>
          <w:iCs/>
        </w:rPr>
        <w:t xml:space="preserve"> и братца Иванушку».</w:t>
      </w:r>
    </w:p>
    <w:p w:rsidR="00D17DF9" w:rsidRDefault="00D17DF9" w:rsidP="006F5097">
      <w:pPr>
        <w:jc w:val="both"/>
      </w:pPr>
    </w:p>
    <w:p w:rsidR="00D17DF9" w:rsidRDefault="00D17DF9" w:rsidP="006F5097">
      <w:pPr>
        <w:jc w:val="both"/>
      </w:pPr>
    </w:p>
    <w:p w:rsidR="00584494" w:rsidRDefault="00584494" w:rsidP="006F5097">
      <w:pPr>
        <w:jc w:val="both"/>
      </w:pPr>
      <w:r w:rsidRPr="006F5097">
        <w:t xml:space="preserve">Выбирают двоих водящих. Они берут в руки канат, который произвольно лежит на полу. </w:t>
      </w:r>
      <w:r w:rsidR="006F5097">
        <w:t xml:space="preserve">Водящие </w:t>
      </w:r>
      <w:r w:rsidR="006F5097" w:rsidRPr="006F5097">
        <w:t xml:space="preserve">начинают шевелить </w:t>
      </w:r>
      <w:r w:rsidR="006F5097">
        <w:t>канат</w:t>
      </w:r>
      <w:r w:rsidR="006F5097" w:rsidRPr="006F5097">
        <w:t xml:space="preserve">, </w:t>
      </w:r>
      <w:r w:rsidR="006F5097">
        <w:t xml:space="preserve">все игроки перепрыгивают через него. </w:t>
      </w:r>
      <w:r w:rsidR="006F5097" w:rsidRPr="006F5097">
        <w:t xml:space="preserve">Далее  амплитуда колебаний </w:t>
      </w:r>
      <w:r w:rsidR="006F5097">
        <w:t>каната</w:t>
      </w:r>
      <w:r w:rsidR="006F5097" w:rsidRPr="006F5097">
        <w:t xml:space="preserve"> становиться больше, он отрывается от земли, идет волнами.</w:t>
      </w:r>
      <w:r w:rsidR="006F5097">
        <w:t xml:space="preserve"> Постепенно</w:t>
      </w:r>
      <w:r w:rsidR="006F5097" w:rsidRPr="006F5097">
        <w:t xml:space="preserve"> «волны» становятся </w:t>
      </w:r>
      <w:proofErr w:type="gramStart"/>
      <w:r w:rsidR="006F5097" w:rsidRPr="006F5097">
        <w:t>совсем высокими</w:t>
      </w:r>
      <w:proofErr w:type="gramEnd"/>
      <w:r w:rsidR="006F5097" w:rsidRPr="006F5097">
        <w:t xml:space="preserve">. На всем протяжении игры тот, кто задел </w:t>
      </w:r>
      <w:r w:rsidR="006F5097">
        <w:t>канат</w:t>
      </w:r>
      <w:r w:rsidR="006F5097" w:rsidRPr="006F5097">
        <w:t xml:space="preserve"> – выходит. </w:t>
      </w:r>
    </w:p>
    <w:p w:rsidR="006F5097" w:rsidRDefault="006F5097" w:rsidP="006F5097">
      <w:pPr>
        <w:jc w:val="both"/>
      </w:pPr>
    </w:p>
    <w:p w:rsidR="006F5097" w:rsidRDefault="006F5097" w:rsidP="006F5097">
      <w:pPr>
        <w:jc w:val="both"/>
        <w:rPr>
          <w:i/>
          <w:iCs/>
        </w:rPr>
      </w:pPr>
      <w:r w:rsidRPr="006F5097">
        <w:rPr>
          <w:b/>
          <w:bCs/>
          <w:i/>
          <w:iCs/>
          <w:u w:val="single"/>
        </w:rPr>
        <w:t>Педагог:</w:t>
      </w:r>
      <w:r w:rsidRPr="006F5097">
        <w:rPr>
          <w:i/>
          <w:iCs/>
        </w:rPr>
        <w:t xml:space="preserve"> Помогли мы Ивану Царевичу, отвлекли внимание </w:t>
      </w:r>
      <w:r w:rsidR="008A1243">
        <w:rPr>
          <w:i/>
          <w:iCs/>
        </w:rPr>
        <w:t>З</w:t>
      </w:r>
      <w:r w:rsidRPr="006F5097">
        <w:rPr>
          <w:i/>
          <w:iCs/>
        </w:rPr>
        <w:t xml:space="preserve">мея </w:t>
      </w:r>
      <w:r w:rsidR="008A1243">
        <w:rPr>
          <w:i/>
          <w:iCs/>
        </w:rPr>
        <w:t>б</w:t>
      </w:r>
      <w:r w:rsidRPr="006F5097">
        <w:rPr>
          <w:i/>
          <w:iCs/>
        </w:rPr>
        <w:t xml:space="preserve">олотного на себя, пока он спасал </w:t>
      </w:r>
      <w:proofErr w:type="spellStart"/>
      <w:r w:rsidRPr="006F5097">
        <w:rPr>
          <w:i/>
          <w:iCs/>
        </w:rPr>
        <w:t>Алёнушку</w:t>
      </w:r>
      <w:proofErr w:type="spellEnd"/>
      <w:r w:rsidRPr="006F5097">
        <w:rPr>
          <w:i/>
          <w:iCs/>
        </w:rPr>
        <w:t xml:space="preserve"> с братцем. На этом сказочке конец, а кто играл, тот молодец</w:t>
      </w:r>
      <w:r w:rsidR="001208EC">
        <w:rPr>
          <w:i/>
          <w:iCs/>
        </w:rPr>
        <w:t xml:space="preserve"> </w:t>
      </w:r>
      <w:proofErr w:type="gramStart"/>
      <w:r w:rsidRPr="006F5097">
        <w:rPr>
          <w:i/>
          <w:iCs/>
        </w:rPr>
        <w:t>!</w:t>
      </w:r>
      <w:r w:rsidR="001208EC">
        <w:rPr>
          <w:i/>
          <w:iCs/>
        </w:rPr>
        <w:t>П</w:t>
      </w:r>
      <w:proofErr w:type="gramEnd"/>
      <w:r w:rsidR="001208EC">
        <w:rPr>
          <w:i/>
          <w:iCs/>
        </w:rPr>
        <w:t>ора возвращаться в детский сад!</w:t>
      </w:r>
    </w:p>
    <w:p w:rsidR="008A1243" w:rsidRDefault="008A1243" w:rsidP="006F5097">
      <w:pPr>
        <w:jc w:val="both"/>
        <w:rPr>
          <w:i/>
          <w:iCs/>
        </w:rPr>
      </w:pPr>
    </w:p>
    <w:p w:rsidR="001423F2" w:rsidRDefault="001423F2" w:rsidP="008A1243">
      <w:pPr>
        <w:jc w:val="center"/>
        <w:rPr>
          <w:b/>
        </w:rPr>
      </w:pPr>
    </w:p>
    <w:p w:rsidR="001423F2" w:rsidRDefault="001423F2" w:rsidP="008A1243">
      <w:pPr>
        <w:jc w:val="center"/>
        <w:rPr>
          <w:b/>
        </w:rPr>
      </w:pPr>
    </w:p>
    <w:p w:rsidR="008A1243" w:rsidRDefault="008A1243" w:rsidP="008A1243">
      <w:pPr>
        <w:jc w:val="center"/>
        <w:rPr>
          <w:b/>
        </w:rPr>
      </w:pPr>
      <w:r w:rsidRPr="00DB0979">
        <w:rPr>
          <w:b/>
        </w:rPr>
        <w:t>3 Заключительная часть:</w:t>
      </w:r>
    </w:p>
    <w:p w:rsidR="008A1243" w:rsidRPr="00DB0979" w:rsidRDefault="008A1243" w:rsidP="008A1243">
      <w:pPr>
        <w:jc w:val="center"/>
        <w:rPr>
          <w:b/>
        </w:rPr>
      </w:pPr>
    </w:p>
    <w:p w:rsidR="008A1243" w:rsidRDefault="008A1243" w:rsidP="008A1243">
      <w:r>
        <w:t>Заключительная ходьба по залу.</w:t>
      </w:r>
    </w:p>
    <w:p w:rsidR="002E204C" w:rsidRDefault="002E204C" w:rsidP="006F5097">
      <w:pPr>
        <w:jc w:val="both"/>
        <w:rPr>
          <w:i/>
          <w:iCs/>
        </w:rPr>
      </w:pPr>
    </w:p>
    <w:p w:rsidR="002E204C" w:rsidRDefault="002E204C">
      <w:pPr>
        <w:spacing w:after="160" w:line="259" w:lineRule="auto"/>
        <w:rPr>
          <w:i/>
          <w:iCs/>
        </w:rPr>
      </w:pPr>
      <w:r>
        <w:rPr>
          <w:i/>
          <w:iCs/>
        </w:rPr>
        <w:br w:type="page"/>
      </w:r>
    </w:p>
    <w:p w:rsidR="008A1243" w:rsidRDefault="008A1243" w:rsidP="006F5097">
      <w:pPr>
        <w:jc w:val="both"/>
        <w:rPr>
          <w:i/>
          <w:iCs/>
        </w:rPr>
      </w:pPr>
    </w:p>
    <w:sectPr w:rsidR="008A1243" w:rsidSect="002E204C">
      <w:footerReference w:type="default" r:id="rId8"/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E53" w:rsidRDefault="00BE2E53" w:rsidP="006F5097">
      <w:r>
        <w:separator/>
      </w:r>
    </w:p>
  </w:endnote>
  <w:endnote w:type="continuationSeparator" w:id="0">
    <w:p w:rsidR="00BE2E53" w:rsidRDefault="00BE2E53" w:rsidP="006F5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906249"/>
      <w:docPartObj>
        <w:docPartGallery w:val="Page Numbers (Bottom of Page)"/>
        <w:docPartUnique/>
      </w:docPartObj>
    </w:sdtPr>
    <w:sdtContent>
      <w:p w:rsidR="0040208C" w:rsidRDefault="00A425A9">
        <w:pPr>
          <w:pStyle w:val="a6"/>
          <w:jc w:val="right"/>
        </w:pPr>
        <w:r>
          <w:fldChar w:fldCharType="begin"/>
        </w:r>
        <w:r w:rsidR="00F64AB5">
          <w:instrText>PAGE   \* MERGEFORMAT</w:instrText>
        </w:r>
        <w:r>
          <w:fldChar w:fldCharType="separate"/>
        </w:r>
        <w:r w:rsidR="00BB1B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08C" w:rsidRDefault="004020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E53" w:rsidRDefault="00BE2E53" w:rsidP="006F5097">
      <w:r>
        <w:separator/>
      </w:r>
    </w:p>
  </w:footnote>
  <w:footnote w:type="continuationSeparator" w:id="0">
    <w:p w:rsidR="00BE2E53" w:rsidRDefault="00BE2E53" w:rsidP="006F50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A6C9C"/>
    <w:multiLevelType w:val="hybridMultilevel"/>
    <w:tmpl w:val="91A26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F2922"/>
    <w:multiLevelType w:val="hybridMultilevel"/>
    <w:tmpl w:val="4272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EBB"/>
    <w:multiLevelType w:val="hybridMultilevel"/>
    <w:tmpl w:val="3DB2322E"/>
    <w:lvl w:ilvl="0" w:tplc="9AA678A2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48757B5"/>
    <w:multiLevelType w:val="hybridMultilevel"/>
    <w:tmpl w:val="FD36A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9520F"/>
    <w:multiLevelType w:val="hybridMultilevel"/>
    <w:tmpl w:val="ED3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A0393"/>
    <w:multiLevelType w:val="hybridMultilevel"/>
    <w:tmpl w:val="A16AD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677F2"/>
    <w:multiLevelType w:val="hybridMultilevel"/>
    <w:tmpl w:val="F124A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54341"/>
    <w:multiLevelType w:val="hybridMultilevel"/>
    <w:tmpl w:val="CABC13EA"/>
    <w:lvl w:ilvl="0" w:tplc="78AAA828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9C8"/>
    <w:rsid w:val="000266B4"/>
    <w:rsid w:val="000A61A4"/>
    <w:rsid w:val="000F6452"/>
    <w:rsid w:val="0010763C"/>
    <w:rsid w:val="00116214"/>
    <w:rsid w:val="001208EC"/>
    <w:rsid w:val="001423F2"/>
    <w:rsid w:val="0016429C"/>
    <w:rsid w:val="001A0A56"/>
    <w:rsid w:val="001B1F52"/>
    <w:rsid w:val="001B38FC"/>
    <w:rsid w:val="001C5C5C"/>
    <w:rsid w:val="001F2334"/>
    <w:rsid w:val="00216D81"/>
    <w:rsid w:val="00234855"/>
    <w:rsid w:val="00240632"/>
    <w:rsid w:val="00255BB4"/>
    <w:rsid w:val="00271D1D"/>
    <w:rsid w:val="002A10AA"/>
    <w:rsid w:val="002C5A92"/>
    <w:rsid w:val="002E204C"/>
    <w:rsid w:val="002E3E65"/>
    <w:rsid w:val="002E4200"/>
    <w:rsid w:val="002F1800"/>
    <w:rsid w:val="00302E56"/>
    <w:rsid w:val="00303B24"/>
    <w:rsid w:val="00311FF5"/>
    <w:rsid w:val="003129BA"/>
    <w:rsid w:val="00334EB8"/>
    <w:rsid w:val="00373AC2"/>
    <w:rsid w:val="0040208C"/>
    <w:rsid w:val="004132EB"/>
    <w:rsid w:val="00451ABE"/>
    <w:rsid w:val="004B12FB"/>
    <w:rsid w:val="00501A30"/>
    <w:rsid w:val="00533F5B"/>
    <w:rsid w:val="0056721D"/>
    <w:rsid w:val="005769C8"/>
    <w:rsid w:val="005779F5"/>
    <w:rsid w:val="00584494"/>
    <w:rsid w:val="005D43CC"/>
    <w:rsid w:val="005F2061"/>
    <w:rsid w:val="0064576F"/>
    <w:rsid w:val="006D3E48"/>
    <w:rsid w:val="006F5097"/>
    <w:rsid w:val="007231FB"/>
    <w:rsid w:val="007371E9"/>
    <w:rsid w:val="00775C81"/>
    <w:rsid w:val="00783AD2"/>
    <w:rsid w:val="00794E40"/>
    <w:rsid w:val="007C4C9C"/>
    <w:rsid w:val="007F4728"/>
    <w:rsid w:val="00825D50"/>
    <w:rsid w:val="00852286"/>
    <w:rsid w:val="00854E81"/>
    <w:rsid w:val="00884101"/>
    <w:rsid w:val="008A1243"/>
    <w:rsid w:val="008A22D0"/>
    <w:rsid w:val="008A4C84"/>
    <w:rsid w:val="008E1862"/>
    <w:rsid w:val="00914947"/>
    <w:rsid w:val="00915C53"/>
    <w:rsid w:val="00946F8B"/>
    <w:rsid w:val="009549F3"/>
    <w:rsid w:val="00954E9B"/>
    <w:rsid w:val="00986276"/>
    <w:rsid w:val="0098797D"/>
    <w:rsid w:val="00997B86"/>
    <w:rsid w:val="009F18A2"/>
    <w:rsid w:val="009F34F1"/>
    <w:rsid w:val="009F7091"/>
    <w:rsid w:val="00A425A9"/>
    <w:rsid w:val="00A56115"/>
    <w:rsid w:val="00A85271"/>
    <w:rsid w:val="00A968C5"/>
    <w:rsid w:val="00AA637C"/>
    <w:rsid w:val="00AC156F"/>
    <w:rsid w:val="00AE286C"/>
    <w:rsid w:val="00AF01CF"/>
    <w:rsid w:val="00B26A19"/>
    <w:rsid w:val="00B508B3"/>
    <w:rsid w:val="00B904AE"/>
    <w:rsid w:val="00BB1B5F"/>
    <w:rsid w:val="00BE2E53"/>
    <w:rsid w:val="00BE3ACD"/>
    <w:rsid w:val="00C01C6D"/>
    <w:rsid w:val="00C5008D"/>
    <w:rsid w:val="00C51218"/>
    <w:rsid w:val="00C53485"/>
    <w:rsid w:val="00C65E1E"/>
    <w:rsid w:val="00CE55FE"/>
    <w:rsid w:val="00CF5844"/>
    <w:rsid w:val="00D17DF9"/>
    <w:rsid w:val="00D530E1"/>
    <w:rsid w:val="00D62C9C"/>
    <w:rsid w:val="00D86D6E"/>
    <w:rsid w:val="00DD3916"/>
    <w:rsid w:val="00E134F1"/>
    <w:rsid w:val="00E13B81"/>
    <w:rsid w:val="00EF7531"/>
    <w:rsid w:val="00F36AF2"/>
    <w:rsid w:val="00F5470E"/>
    <w:rsid w:val="00F555C7"/>
    <w:rsid w:val="00F64AB5"/>
    <w:rsid w:val="00F71C19"/>
    <w:rsid w:val="00F8377C"/>
    <w:rsid w:val="00F93350"/>
    <w:rsid w:val="00F97930"/>
    <w:rsid w:val="00FD1B71"/>
    <w:rsid w:val="00FF498A"/>
    <w:rsid w:val="00FF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50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5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F50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5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4AB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4A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2B33B-2BEB-4DEC-8381-526115C7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Мячикова</dc:creator>
  <cp:keywords/>
  <dc:description/>
  <cp:lastModifiedBy>Ольга</cp:lastModifiedBy>
  <cp:revision>28</cp:revision>
  <cp:lastPrinted>2022-12-15T10:23:00Z</cp:lastPrinted>
  <dcterms:created xsi:type="dcterms:W3CDTF">2021-09-14T17:01:00Z</dcterms:created>
  <dcterms:modified xsi:type="dcterms:W3CDTF">2022-12-18T07:21:00Z</dcterms:modified>
</cp:coreProperties>
</file>